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0C2A6A">
        <w:rPr>
          <w:b/>
        </w:rPr>
        <w:t>110/Med./2012</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Pr="00684393" w:rsidRDefault="0011318A">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6B6CFE" w:rsidRDefault="006B6CFE" w:rsidP="006B6CFE">
      <w:pPr>
        <w:pBdr>
          <w:top w:val="single" w:sz="24" w:space="1" w:color="auto"/>
          <w:left w:val="single" w:sz="24" w:space="4" w:color="auto"/>
          <w:bottom w:val="single" w:sz="24" w:space="1" w:color="auto"/>
          <w:right w:val="single" w:sz="24" w:space="4" w:color="auto"/>
        </w:pBdr>
        <w:jc w:val="center"/>
        <w:rPr>
          <w:b/>
        </w:rPr>
      </w:pPr>
      <w:r w:rsidRPr="003F74FA">
        <w:rPr>
          <w:b/>
        </w:rPr>
        <w:t>NA DOSTAWĘ</w:t>
      </w:r>
      <w:r>
        <w:t xml:space="preserve"> </w:t>
      </w:r>
      <w:r w:rsidR="0011318A">
        <w:rPr>
          <w:b/>
        </w:rPr>
        <w:t>RADIOFARMACEUTYKÓW I IZOTOPÓW</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Pr="000D7AB1" w:rsidRDefault="005508DD" w:rsidP="0011318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FA6612">
      <w:pPr>
        <w:pBdr>
          <w:top w:val="single" w:sz="24" w:space="1" w:color="auto"/>
          <w:left w:val="single" w:sz="24" w:space="4" w:color="auto"/>
          <w:bottom w:val="single" w:sz="24" w:space="1" w:color="auto"/>
          <w:right w:val="single" w:sz="24" w:space="4" w:color="auto"/>
        </w:pBdr>
        <w:jc w:val="both"/>
        <w:rPr>
          <w:b/>
          <w:szCs w:val="20"/>
        </w:rPr>
      </w:pPr>
      <w:r w:rsidRPr="000D7AB1">
        <w:rPr>
          <w:b/>
          <w:szCs w:val="20"/>
        </w:rPr>
        <w:t xml:space="preserve">W  TRYBIE  PRZETARGU NIEOGRANICZONEGO POWYŻEJ </w:t>
      </w:r>
      <w:r w:rsidR="000C2A6A">
        <w:rPr>
          <w:b/>
          <w:color w:val="000000"/>
          <w:szCs w:val="20"/>
        </w:rPr>
        <w:t>130</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1C1B48" w:rsidRPr="00684393" w:rsidRDefault="001C1B48" w:rsidP="00C85CB3">
      <w:pPr>
        <w:pBdr>
          <w:top w:val="single" w:sz="24" w:space="1" w:color="auto"/>
          <w:left w:val="single" w:sz="24" w:space="4" w:color="auto"/>
          <w:bottom w:val="single" w:sz="24" w:space="1" w:color="auto"/>
          <w:right w:val="single" w:sz="24" w:space="4" w:color="auto"/>
        </w:pBd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dnia ……………</w:t>
      </w:r>
      <w:r w:rsidR="00EA18CB">
        <w:t>…….</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C62283"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0A25B9">
      <w:pPr>
        <w:numPr>
          <w:ilvl w:val="0"/>
          <w:numId w:val="10"/>
        </w:numPr>
        <w:jc w:val="both"/>
      </w:pPr>
      <w:r w:rsidRPr="000D7AB1">
        <w:t>Koszty związane z przygotowaniem i złożeniem oferty ponosi Wykonawca.</w:t>
      </w:r>
    </w:p>
    <w:p w:rsidR="005508DD" w:rsidRPr="000D7AB1" w:rsidRDefault="005508DD" w:rsidP="000A25B9">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5508DD">
      <w:pPr>
        <w:numPr>
          <w:ilvl w:val="0"/>
          <w:numId w:val="10"/>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Pr="0035218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453CCC" w:rsidRPr="003F74FA" w:rsidRDefault="005508DD" w:rsidP="00453CCC">
      <w:pPr>
        <w:numPr>
          <w:ilvl w:val="0"/>
          <w:numId w:val="11"/>
        </w:numPr>
        <w:jc w:val="both"/>
        <w:rPr>
          <w:b/>
        </w:rPr>
      </w:pPr>
      <w:r w:rsidRPr="003F74FA">
        <w:t xml:space="preserve">Zamówienie obejmuje </w:t>
      </w:r>
      <w:r w:rsidR="00453CCC" w:rsidRPr="003F74FA">
        <w:rPr>
          <w:b/>
        </w:rPr>
        <w:t xml:space="preserve">dostawę </w:t>
      </w:r>
      <w:r w:rsidR="00911388">
        <w:rPr>
          <w:b/>
        </w:rPr>
        <w:t>radiofarmaceutyków i izotopów</w:t>
      </w:r>
      <w:r w:rsidR="00C45D4A" w:rsidRPr="003F74FA">
        <w:rPr>
          <w:b/>
        </w:rPr>
        <w:t>.</w:t>
      </w:r>
    </w:p>
    <w:p w:rsidR="005508DD" w:rsidRPr="00A51F8C" w:rsidRDefault="005508DD" w:rsidP="000A25B9">
      <w:pPr>
        <w:numPr>
          <w:ilvl w:val="0"/>
          <w:numId w:val="11"/>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0A25B9">
      <w:pPr>
        <w:numPr>
          <w:ilvl w:val="0"/>
          <w:numId w:val="11"/>
        </w:numPr>
        <w:jc w:val="both"/>
      </w:pPr>
      <w:r w:rsidRPr="000D7AB1">
        <w:t>Zamawiający nie dopuszcza możliwości złożenia ofert wariantowych.</w:t>
      </w:r>
    </w:p>
    <w:p w:rsidR="005508DD" w:rsidRPr="00767B77" w:rsidRDefault="005508DD" w:rsidP="000A25B9">
      <w:pPr>
        <w:numPr>
          <w:ilvl w:val="0"/>
          <w:numId w:val="11"/>
        </w:numPr>
        <w:jc w:val="both"/>
      </w:pPr>
      <w:r w:rsidRPr="00F52D50">
        <w:rPr>
          <w:b/>
          <w:color w:val="000000"/>
        </w:rPr>
        <w:t>Zamawiający dopuszcza możliwo</w:t>
      </w:r>
      <w:r w:rsidR="0040749C" w:rsidRPr="00F52D50">
        <w:rPr>
          <w:b/>
          <w:color w:val="000000"/>
        </w:rPr>
        <w:t>ś</w:t>
      </w:r>
      <w:r w:rsidR="00911388">
        <w:rPr>
          <w:b/>
          <w:color w:val="000000"/>
        </w:rPr>
        <w:t>ć</w:t>
      </w:r>
      <w:r w:rsidRPr="00F52D50">
        <w:rPr>
          <w:b/>
          <w:color w:val="000000"/>
        </w:rPr>
        <w:t xml:space="preserve"> składania ofert częściowych</w:t>
      </w:r>
      <w:r w:rsidR="00911388">
        <w:rPr>
          <w:b/>
          <w:color w:val="000000"/>
        </w:rPr>
        <w:t xml:space="preserve"> na całe poszczególne Pakiety 1 </w:t>
      </w:r>
      <w:r w:rsidR="0011318A">
        <w:rPr>
          <w:b/>
          <w:color w:val="000000"/>
        </w:rPr>
        <w:t>–</w:t>
      </w:r>
      <w:r w:rsidR="00911388">
        <w:rPr>
          <w:b/>
          <w:color w:val="000000"/>
        </w:rPr>
        <w:t xml:space="preserve"> 7</w:t>
      </w:r>
      <w:r w:rsidR="0011318A">
        <w:rPr>
          <w:b/>
          <w:color w:val="000000"/>
        </w:rPr>
        <w:t xml:space="preserve"> i pozycje 1 – 11 w obrębie Pakietu 2</w:t>
      </w:r>
      <w:r w:rsidR="00BE143F">
        <w:rPr>
          <w:color w:val="000000"/>
        </w:rPr>
        <w:t>.</w:t>
      </w:r>
      <w:r w:rsidRPr="00767B77">
        <w:rPr>
          <w:color w:val="000000"/>
        </w:rPr>
        <w:t xml:space="preserve"> </w:t>
      </w:r>
    </w:p>
    <w:p w:rsidR="005508DD" w:rsidRPr="000D7AB1" w:rsidRDefault="005508DD" w:rsidP="000A25B9">
      <w:pPr>
        <w:numPr>
          <w:ilvl w:val="0"/>
          <w:numId w:val="11"/>
        </w:numPr>
        <w:jc w:val="both"/>
      </w:pPr>
      <w:r w:rsidRPr="000D7AB1">
        <w:t>Zamawiający nie przewiduje zamówienia uzupełniającego, o którym mowa w art. 67 ust.1 pkt. 7 PZP.</w:t>
      </w:r>
    </w:p>
    <w:p w:rsidR="005508DD" w:rsidRPr="000D7AB1" w:rsidRDefault="005508DD" w:rsidP="000A25B9">
      <w:pPr>
        <w:numPr>
          <w:ilvl w:val="0"/>
          <w:numId w:val="11"/>
        </w:numPr>
        <w:jc w:val="both"/>
      </w:pPr>
      <w:r w:rsidRPr="000D7AB1">
        <w:t>Zamawiający nie przewiduje przeprowadzenia aukcji elektronicznej.</w:t>
      </w:r>
    </w:p>
    <w:p w:rsidR="005508DD" w:rsidRPr="000D7AB1" w:rsidRDefault="005508DD" w:rsidP="000A25B9">
      <w:pPr>
        <w:numPr>
          <w:ilvl w:val="0"/>
          <w:numId w:val="11"/>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795925">
        <w:rPr>
          <w:b/>
          <w:color w:val="000000"/>
        </w:rPr>
        <w:t xml:space="preserve"> </w:t>
      </w:r>
      <w:r w:rsidRPr="000D7AB1">
        <w:t>do niniejszej SIWZ.</w:t>
      </w:r>
    </w:p>
    <w:p w:rsidR="005508DD" w:rsidRPr="000D7AB1" w:rsidRDefault="005508DD" w:rsidP="000A25B9">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Pr="0035218D"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97343C">
      <w:pPr>
        <w:numPr>
          <w:ilvl w:val="0"/>
          <w:numId w:val="26"/>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97343C">
      <w:pPr>
        <w:numPr>
          <w:ilvl w:val="0"/>
          <w:numId w:val="26"/>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97343C">
      <w:pPr>
        <w:numPr>
          <w:ilvl w:val="0"/>
          <w:numId w:val="26"/>
        </w:numPr>
        <w:ind w:left="426" w:hanging="426"/>
        <w:jc w:val="both"/>
      </w:pPr>
      <w:r w:rsidRPr="000D7AB1">
        <w:t>Osoby uprawnione do reprezentacji Wykonawcy lub pełnomocnik muszą złożyć podpisy:</w:t>
      </w:r>
    </w:p>
    <w:p w:rsidR="00472742" w:rsidRPr="000D7AB1" w:rsidRDefault="00472742" w:rsidP="0097343C">
      <w:pPr>
        <w:numPr>
          <w:ilvl w:val="0"/>
          <w:numId w:val="27"/>
        </w:numPr>
        <w:jc w:val="both"/>
      </w:pPr>
      <w:r w:rsidRPr="000D7AB1">
        <w:t>na wszystkich stronach (zapisanych) oferty,</w:t>
      </w:r>
    </w:p>
    <w:p w:rsidR="00472742" w:rsidRPr="000D7AB1" w:rsidRDefault="00472742" w:rsidP="0097343C">
      <w:pPr>
        <w:numPr>
          <w:ilvl w:val="0"/>
          <w:numId w:val="27"/>
        </w:numPr>
        <w:jc w:val="both"/>
      </w:pPr>
      <w:r w:rsidRPr="000D7AB1">
        <w:t>na załącznikach,</w:t>
      </w:r>
    </w:p>
    <w:p w:rsidR="00472742" w:rsidRPr="000D7AB1" w:rsidRDefault="00472742" w:rsidP="0097343C">
      <w:pPr>
        <w:numPr>
          <w:ilvl w:val="0"/>
          <w:numId w:val="27"/>
        </w:numPr>
        <w:jc w:val="both"/>
      </w:pPr>
      <w:r w:rsidRPr="000D7AB1">
        <w:lastRenderedPageBreak/>
        <w:t xml:space="preserve">w miejscach, w których Wykonawca naniósł zmiany. </w:t>
      </w:r>
    </w:p>
    <w:p w:rsidR="00012CF2" w:rsidRDefault="00472742" w:rsidP="00012CF2">
      <w:pPr>
        <w:numPr>
          <w:ilvl w:val="0"/>
          <w:numId w:val="17"/>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012CF2">
      <w:pPr>
        <w:numPr>
          <w:ilvl w:val="0"/>
          <w:numId w:val="17"/>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012CF2">
      <w:pPr>
        <w:numPr>
          <w:ilvl w:val="0"/>
          <w:numId w:val="17"/>
        </w:numPr>
        <w:tabs>
          <w:tab w:val="clear" w:pos="1080"/>
          <w:tab w:val="num" w:pos="426"/>
        </w:tabs>
        <w:ind w:left="426" w:hanging="426"/>
        <w:jc w:val="both"/>
      </w:pPr>
      <w:r w:rsidRPr="000D7AB1">
        <w:t>Wymagane dokumenty należy przedstawić w formie oryginałów albo kserokopii.</w:t>
      </w:r>
    </w:p>
    <w:p w:rsidR="00012CF2" w:rsidRDefault="00472742" w:rsidP="00012CF2">
      <w:pPr>
        <w:numPr>
          <w:ilvl w:val="0"/>
          <w:numId w:val="17"/>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012CF2">
      <w:pPr>
        <w:numPr>
          <w:ilvl w:val="0"/>
          <w:numId w:val="17"/>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012CF2">
      <w:pPr>
        <w:numPr>
          <w:ilvl w:val="0"/>
          <w:numId w:val="17"/>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012CF2">
      <w:pPr>
        <w:numPr>
          <w:ilvl w:val="0"/>
          <w:numId w:val="17"/>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012CF2">
      <w:pPr>
        <w:numPr>
          <w:ilvl w:val="0"/>
          <w:numId w:val="17"/>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012CF2">
      <w:pPr>
        <w:numPr>
          <w:ilvl w:val="0"/>
          <w:numId w:val="17"/>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472742">
      <w:pPr>
        <w:numPr>
          <w:ilvl w:val="0"/>
          <w:numId w:val="17"/>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012CF2">
      <w:pPr>
        <w:numPr>
          <w:ilvl w:val="0"/>
          <w:numId w:val="17"/>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012CF2">
      <w:pPr>
        <w:numPr>
          <w:ilvl w:val="0"/>
          <w:numId w:val="17"/>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012CF2">
      <w:pPr>
        <w:numPr>
          <w:ilvl w:val="0"/>
          <w:numId w:val="17"/>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Dz.U. z 1993r. Nr 47, poz. 211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141954">
      <w:pPr>
        <w:numPr>
          <w:ilvl w:val="0"/>
          <w:numId w:val="17"/>
        </w:numPr>
        <w:tabs>
          <w:tab w:val="clear" w:pos="1080"/>
          <w:tab w:val="num" w:pos="426"/>
        </w:tabs>
        <w:ind w:left="426" w:hanging="426"/>
        <w:jc w:val="both"/>
      </w:pPr>
      <w:r w:rsidRPr="000D7AB1">
        <w:t>Kopertę należy zaadresować:</w:t>
      </w:r>
      <w:r w:rsidR="00C10948">
        <w:t xml:space="preserve">   </w:t>
      </w:r>
    </w:p>
    <w:p w:rsidR="00767B77" w:rsidRDefault="00C62283" w:rsidP="00767B77">
      <w:pPr>
        <w:pStyle w:val="ust"/>
        <w:spacing w:before="0" w:after="0"/>
      </w:pPr>
      <w:r w:rsidRPr="00C62283">
        <w:rPr>
          <w:noProof/>
          <w:sz w:val="22"/>
          <w:szCs w:val="22"/>
        </w:rPr>
        <w:pict>
          <v:rect id="_x0000_s1026" style="position:absolute;left:0;text-align:left;margin-left:-18pt;margin-top:5.65pt;width:496.1pt;height:133.5pt;z-index:-1" o:allowincell="f"/>
        </w:pict>
      </w:r>
    </w:p>
    <w:p w:rsidR="00D32B27" w:rsidRPr="00307080" w:rsidRDefault="00767B77" w:rsidP="00D32B27">
      <w:pPr>
        <w:pStyle w:val="ust"/>
        <w:ind w:left="0" w:firstLine="0"/>
        <w:jc w:val="center"/>
        <w:rPr>
          <w:b/>
          <w:sz w:val="22"/>
          <w:szCs w:val="22"/>
        </w:rPr>
      </w:pPr>
      <w:r>
        <w:rPr>
          <w:sz w:val="22"/>
          <w:szCs w:val="22"/>
        </w:rPr>
        <w:t xml:space="preserve"> </w:t>
      </w:r>
      <w:r w:rsidRPr="00307080">
        <w:rPr>
          <w:b/>
          <w:sz w:val="22"/>
          <w:szCs w:val="22"/>
        </w:rPr>
        <w:t>4</w:t>
      </w:r>
      <w:r w:rsidR="00D32B27" w:rsidRPr="00307080">
        <w:rPr>
          <w:b/>
          <w:sz w:val="22"/>
          <w:szCs w:val="22"/>
        </w:rPr>
        <w:t xml:space="preserve"> Wojskowy Szpital Kliniczny z Polikliniką  SP ZOZ</w:t>
      </w:r>
    </w:p>
    <w:p w:rsidR="00D32B27" w:rsidRPr="00307080" w:rsidRDefault="00D32B27" w:rsidP="00D32B27">
      <w:pPr>
        <w:jc w:val="center"/>
        <w:rPr>
          <w:b/>
          <w:sz w:val="22"/>
          <w:szCs w:val="22"/>
        </w:rPr>
      </w:pPr>
      <w:r w:rsidRPr="00307080">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0C2A6A">
        <w:rPr>
          <w:sz w:val="22"/>
          <w:szCs w:val="22"/>
        </w:rPr>
        <w:t>110/Med./2012</w:t>
      </w:r>
    </w:p>
    <w:p w:rsidR="00084BBD" w:rsidRPr="00911388" w:rsidRDefault="00D32B27" w:rsidP="00F52D50">
      <w:pPr>
        <w:ind w:right="48"/>
        <w:jc w:val="center"/>
        <w:rPr>
          <w:b/>
          <w:i/>
          <w:sz w:val="22"/>
          <w:szCs w:val="22"/>
        </w:rPr>
      </w:pPr>
      <w:r w:rsidRPr="00911388">
        <w:rPr>
          <w:b/>
          <w:i/>
          <w:sz w:val="22"/>
          <w:szCs w:val="22"/>
        </w:rPr>
        <w:t>„Oferta na</w:t>
      </w:r>
      <w:r w:rsidRPr="00911388">
        <w:rPr>
          <w:b/>
          <w:i/>
          <w:color w:val="000000"/>
          <w:sz w:val="22"/>
          <w:szCs w:val="22"/>
        </w:rPr>
        <w:t xml:space="preserve"> </w:t>
      </w:r>
      <w:r w:rsidR="001F16BD" w:rsidRPr="00911388">
        <w:rPr>
          <w:b/>
          <w:i/>
          <w:sz w:val="22"/>
          <w:szCs w:val="22"/>
        </w:rPr>
        <w:t xml:space="preserve">dostawę </w:t>
      </w:r>
      <w:r w:rsidR="00911388" w:rsidRPr="00911388">
        <w:rPr>
          <w:b/>
          <w:i/>
          <w:sz w:val="22"/>
          <w:szCs w:val="22"/>
        </w:rPr>
        <w:t>radiofarmaceutyków i izotopów</w:t>
      </w:r>
      <w:r w:rsidRPr="00911388">
        <w:rPr>
          <w:b/>
          <w:i/>
          <w:sz w:val="22"/>
          <w:szCs w:val="22"/>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EA7EE3">
        <w:rPr>
          <w:b/>
          <w:sz w:val="22"/>
          <w:szCs w:val="22"/>
        </w:rPr>
        <w:t>13.11.</w:t>
      </w:r>
      <w:r w:rsidR="00A01C44">
        <w:rPr>
          <w:b/>
          <w:sz w:val="22"/>
          <w:szCs w:val="22"/>
        </w:rPr>
        <w:t>201</w:t>
      </w:r>
      <w:r w:rsidR="000C2A6A">
        <w:rPr>
          <w:b/>
          <w:sz w:val="22"/>
          <w:szCs w:val="22"/>
        </w:rPr>
        <w:t>2</w:t>
      </w:r>
      <w:r w:rsidRPr="00684393">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9D3537" w:rsidRPr="00995254" w:rsidRDefault="009D3537" w:rsidP="00B32CC1">
      <w:pPr>
        <w:autoSpaceDE w:val="0"/>
        <w:autoSpaceDN w:val="0"/>
        <w:adjustRightInd w:val="0"/>
        <w:rPr>
          <w:b/>
          <w:sz w:val="22"/>
          <w:szCs w:val="22"/>
          <w:u w:val="single"/>
        </w:rPr>
      </w:pPr>
      <w:r w:rsidRPr="00995254">
        <w:rPr>
          <w:b/>
          <w:sz w:val="22"/>
          <w:szCs w:val="22"/>
          <w:u w:val="single"/>
        </w:rPr>
        <w:lastRenderedPageBreak/>
        <w:t xml:space="preserve">ROZDZIAŁ III.    WARUNKI UDZIAŁU W POSTĘPOWANIU ORAZ OPIS </w:t>
      </w:r>
      <w:r w:rsidRPr="00995254">
        <w:rPr>
          <w:b/>
          <w:bCs/>
          <w:sz w:val="22"/>
          <w:szCs w:val="22"/>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995254" w:rsidRDefault="009D3537" w:rsidP="00801527">
      <w:pPr>
        <w:autoSpaceDE w:val="0"/>
        <w:autoSpaceDN w:val="0"/>
        <w:adjustRightInd w:val="0"/>
        <w:jc w:val="both"/>
        <w:rPr>
          <w:sz w:val="22"/>
          <w:szCs w:val="22"/>
        </w:rPr>
      </w:pPr>
      <w:r w:rsidRPr="00995254">
        <w:rPr>
          <w:sz w:val="22"/>
          <w:szCs w:val="22"/>
        </w:rPr>
        <w:t>O udzielenie zamówienia mogą ubiegać się Wykonawcy, którzy:</w:t>
      </w:r>
    </w:p>
    <w:p w:rsidR="00995254" w:rsidRPr="00995254" w:rsidRDefault="009D3537" w:rsidP="00801527">
      <w:pPr>
        <w:autoSpaceDE w:val="0"/>
        <w:autoSpaceDN w:val="0"/>
        <w:adjustRightInd w:val="0"/>
        <w:jc w:val="both"/>
        <w:rPr>
          <w:b/>
          <w:bCs/>
          <w:sz w:val="22"/>
          <w:szCs w:val="22"/>
        </w:rPr>
      </w:pPr>
      <w:r w:rsidRPr="00995254">
        <w:rPr>
          <w:b/>
          <w:bCs/>
          <w:sz w:val="22"/>
          <w:szCs w:val="22"/>
        </w:rPr>
        <w:t>1.</w:t>
      </w:r>
      <w:r w:rsidR="00801527" w:rsidRPr="00995254">
        <w:rPr>
          <w:b/>
          <w:bCs/>
          <w:sz w:val="22"/>
          <w:szCs w:val="22"/>
        </w:rPr>
        <w:t>W</w:t>
      </w:r>
      <w:r w:rsidRPr="00995254">
        <w:rPr>
          <w:b/>
          <w:bCs/>
          <w:sz w:val="22"/>
          <w:szCs w:val="22"/>
        </w:rPr>
        <w:t>ykażą brak podstaw do wykluczenia, na podstawie art. 24 PZP.</w:t>
      </w:r>
    </w:p>
    <w:p w:rsidR="00B32CC1" w:rsidRPr="00995254" w:rsidRDefault="009D3537" w:rsidP="00801527">
      <w:pPr>
        <w:autoSpaceDE w:val="0"/>
        <w:autoSpaceDN w:val="0"/>
        <w:adjustRightInd w:val="0"/>
        <w:jc w:val="both"/>
        <w:rPr>
          <w:b/>
          <w:bCs/>
          <w:sz w:val="22"/>
          <w:szCs w:val="22"/>
        </w:rPr>
      </w:pPr>
      <w:r w:rsidRPr="00995254">
        <w:rPr>
          <w:b/>
          <w:bCs/>
          <w:sz w:val="22"/>
          <w:szCs w:val="22"/>
        </w:rPr>
        <w:t>2</w:t>
      </w:r>
      <w:r w:rsidR="00801527" w:rsidRPr="00995254">
        <w:rPr>
          <w:b/>
          <w:bCs/>
          <w:sz w:val="22"/>
          <w:szCs w:val="22"/>
        </w:rPr>
        <w:t>. S</w:t>
      </w:r>
      <w:r w:rsidRPr="00995254">
        <w:rPr>
          <w:b/>
          <w:bCs/>
          <w:sz w:val="22"/>
          <w:szCs w:val="22"/>
        </w:rPr>
        <w:t>pełniają warunki udziału w postępowaniu określone w art. 22 ust 1 PZP</w:t>
      </w:r>
      <w:r w:rsidR="00B32CC1" w:rsidRPr="00995254">
        <w:rPr>
          <w:b/>
          <w:bCs/>
          <w:sz w:val="22"/>
          <w:szCs w:val="22"/>
        </w:rPr>
        <w:t>:</w:t>
      </w:r>
    </w:p>
    <w:p w:rsidR="00E70CD6" w:rsidRPr="00995254" w:rsidRDefault="00B32CC1" w:rsidP="00E70CD6">
      <w:pPr>
        <w:autoSpaceDE w:val="0"/>
        <w:autoSpaceDN w:val="0"/>
        <w:adjustRightInd w:val="0"/>
        <w:jc w:val="both"/>
        <w:rPr>
          <w:sz w:val="22"/>
          <w:szCs w:val="22"/>
        </w:rPr>
      </w:pPr>
      <w:r w:rsidRPr="00995254">
        <w:rPr>
          <w:sz w:val="22"/>
          <w:szCs w:val="22"/>
        </w:rPr>
        <w:t xml:space="preserve">a)  </w:t>
      </w:r>
      <w:r w:rsidR="00801527" w:rsidRPr="00995254">
        <w:rPr>
          <w:sz w:val="22"/>
          <w:szCs w:val="22"/>
        </w:rPr>
        <w:t>Z</w:t>
      </w:r>
      <w:r w:rsidR="009D3537" w:rsidRPr="00995254">
        <w:rPr>
          <w:sz w:val="22"/>
          <w:szCs w:val="22"/>
        </w:rPr>
        <w:t>najdują się w sytuacji ekonomicznej i finansowej zapewniającej wykonanie zamówienia.</w:t>
      </w:r>
    </w:p>
    <w:p w:rsidR="00E70CD6" w:rsidRPr="00995254" w:rsidRDefault="00513A00" w:rsidP="00B32CC1">
      <w:pPr>
        <w:autoSpaceDE w:val="0"/>
        <w:autoSpaceDN w:val="0"/>
        <w:adjustRightInd w:val="0"/>
        <w:jc w:val="both"/>
        <w:rPr>
          <w:sz w:val="22"/>
          <w:szCs w:val="22"/>
        </w:rPr>
      </w:pPr>
      <w:r w:rsidRPr="00995254">
        <w:rPr>
          <w:sz w:val="22"/>
          <w:szCs w:val="22"/>
        </w:rPr>
        <w:t xml:space="preserve">Za spełnienie wymogu Zamawiający uzna posiadanie przez wykonawcę środków finansowych lub zdolności kredytowej w wysokości </w:t>
      </w:r>
      <w:r w:rsidRPr="00995254">
        <w:rPr>
          <w:b/>
          <w:sz w:val="22"/>
          <w:szCs w:val="22"/>
        </w:rPr>
        <w:t xml:space="preserve">min. </w:t>
      </w:r>
      <w:r w:rsidR="00D33497">
        <w:rPr>
          <w:b/>
          <w:sz w:val="22"/>
          <w:szCs w:val="22"/>
        </w:rPr>
        <w:t>549 125,00</w:t>
      </w:r>
      <w:r w:rsidR="00FA6612" w:rsidRPr="00995254">
        <w:rPr>
          <w:b/>
          <w:sz w:val="22"/>
          <w:szCs w:val="22"/>
        </w:rPr>
        <w:t xml:space="preserve"> zł</w:t>
      </w:r>
      <w:r w:rsidRPr="00995254">
        <w:rPr>
          <w:b/>
          <w:sz w:val="22"/>
          <w:szCs w:val="22"/>
        </w:rPr>
        <w:t xml:space="preserve"> </w:t>
      </w:r>
      <w:r w:rsidRPr="00995254">
        <w:rPr>
          <w:sz w:val="22"/>
          <w:szCs w:val="22"/>
        </w:rPr>
        <w:t xml:space="preserve">(słownie: </w:t>
      </w:r>
      <w:r w:rsidR="00E70CD6" w:rsidRPr="00995254">
        <w:rPr>
          <w:sz w:val="22"/>
          <w:szCs w:val="22"/>
        </w:rPr>
        <w:t xml:space="preserve">pięćset </w:t>
      </w:r>
      <w:r w:rsidR="00D33497">
        <w:rPr>
          <w:sz w:val="22"/>
          <w:szCs w:val="22"/>
        </w:rPr>
        <w:t>czterdzieści dziewięć tysięcy sto dwadzieścia pięć</w:t>
      </w:r>
      <w:r w:rsidR="00AE6AEA">
        <w:rPr>
          <w:sz w:val="22"/>
          <w:szCs w:val="22"/>
        </w:rPr>
        <w:t xml:space="preserve"> złotych</w:t>
      </w:r>
      <w:r w:rsidR="008415E6" w:rsidRPr="00995254">
        <w:rPr>
          <w:sz w:val="22"/>
          <w:szCs w:val="22"/>
        </w:rPr>
        <w:t>,</w:t>
      </w:r>
      <w:r w:rsidRPr="00995254">
        <w:rPr>
          <w:sz w:val="22"/>
          <w:szCs w:val="22"/>
        </w:rPr>
        <w:t xml:space="preserve"> 00/100) - z zastrzeżeniem art. 26 ust 2b PZP</w:t>
      </w:r>
      <w:r w:rsidR="00307080" w:rsidRPr="00995254">
        <w:rPr>
          <w:sz w:val="22"/>
          <w:szCs w:val="22"/>
        </w:rPr>
        <w:t>. Kwota ta</w:t>
      </w:r>
      <w:r w:rsidRPr="00995254">
        <w:rPr>
          <w:sz w:val="22"/>
          <w:szCs w:val="22"/>
        </w:rPr>
        <w:t xml:space="preserve"> dotyczy całości przedmiotu zamówienia</w:t>
      </w:r>
      <w:r w:rsidR="00E70CD6" w:rsidRPr="00995254">
        <w:rPr>
          <w:sz w:val="22"/>
          <w:szCs w:val="22"/>
        </w:rPr>
        <w:t>.</w:t>
      </w:r>
      <w:r w:rsidR="00E70CD6" w:rsidRPr="00995254">
        <w:rPr>
          <w:color w:val="000000"/>
          <w:sz w:val="22"/>
          <w:szCs w:val="22"/>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141954" w:rsidRPr="00995254" w:rsidTr="00D33497">
        <w:trPr>
          <w:trHeight w:val="290"/>
        </w:trPr>
        <w:tc>
          <w:tcPr>
            <w:tcW w:w="1919" w:type="dxa"/>
          </w:tcPr>
          <w:p w:rsidR="00141954" w:rsidRPr="00995254" w:rsidRDefault="00141954" w:rsidP="00355D7E">
            <w:pPr>
              <w:rPr>
                <w:b/>
                <w:sz w:val="22"/>
                <w:szCs w:val="22"/>
              </w:rPr>
            </w:pPr>
            <w:r w:rsidRPr="00995254">
              <w:rPr>
                <w:b/>
                <w:sz w:val="22"/>
                <w:szCs w:val="22"/>
              </w:rPr>
              <w:t>Pakiet 1</w:t>
            </w:r>
          </w:p>
        </w:tc>
        <w:tc>
          <w:tcPr>
            <w:tcW w:w="1581" w:type="dxa"/>
            <w:vAlign w:val="center"/>
          </w:tcPr>
          <w:p w:rsidR="00141954" w:rsidRPr="00995254" w:rsidRDefault="00D33497" w:rsidP="00D33497">
            <w:pPr>
              <w:jc w:val="right"/>
              <w:rPr>
                <w:sz w:val="22"/>
                <w:szCs w:val="22"/>
              </w:rPr>
            </w:pPr>
            <w:r>
              <w:rPr>
                <w:sz w:val="22"/>
                <w:szCs w:val="22"/>
              </w:rPr>
              <w:t>125 000,00</w:t>
            </w:r>
            <w:r w:rsidR="0035218D" w:rsidRPr="00995254">
              <w:rPr>
                <w:color w:val="000000"/>
                <w:sz w:val="22"/>
                <w:szCs w:val="22"/>
              </w:rPr>
              <w:t>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1</w:t>
            </w:r>
          </w:p>
        </w:tc>
        <w:tc>
          <w:tcPr>
            <w:tcW w:w="1581" w:type="dxa"/>
            <w:vAlign w:val="center"/>
          </w:tcPr>
          <w:p w:rsidR="00141954" w:rsidRPr="00995254" w:rsidRDefault="00D33497" w:rsidP="00D33497">
            <w:pPr>
              <w:jc w:val="right"/>
              <w:rPr>
                <w:sz w:val="22"/>
                <w:szCs w:val="22"/>
              </w:rPr>
            </w:pPr>
            <w:r>
              <w:rPr>
                <w:sz w:val="22"/>
                <w:szCs w:val="22"/>
              </w:rPr>
              <w:t>7 000,00zł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2</w:t>
            </w:r>
          </w:p>
        </w:tc>
        <w:tc>
          <w:tcPr>
            <w:tcW w:w="1581" w:type="dxa"/>
            <w:vAlign w:val="center"/>
          </w:tcPr>
          <w:p w:rsidR="00141954" w:rsidRPr="00995254" w:rsidRDefault="00D33497" w:rsidP="00D33497">
            <w:pPr>
              <w:jc w:val="right"/>
              <w:rPr>
                <w:sz w:val="22"/>
                <w:szCs w:val="22"/>
              </w:rPr>
            </w:pPr>
            <w:r>
              <w:rPr>
                <w:sz w:val="22"/>
                <w:szCs w:val="22"/>
              </w:rPr>
              <w:t>225,00</w:t>
            </w:r>
            <w:r w:rsidR="0035218D" w:rsidRPr="00995254">
              <w:rPr>
                <w:color w:val="000000"/>
                <w:sz w:val="22"/>
                <w:szCs w:val="22"/>
              </w:rPr>
              <w:t>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3</w:t>
            </w:r>
          </w:p>
        </w:tc>
        <w:tc>
          <w:tcPr>
            <w:tcW w:w="1581" w:type="dxa"/>
            <w:vAlign w:val="center"/>
          </w:tcPr>
          <w:p w:rsidR="00141954" w:rsidRPr="00995254" w:rsidRDefault="00D33497" w:rsidP="00D33497">
            <w:pPr>
              <w:jc w:val="right"/>
              <w:rPr>
                <w:sz w:val="22"/>
                <w:szCs w:val="22"/>
              </w:rPr>
            </w:pPr>
            <w:r>
              <w:rPr>
                <w:sz w:val="22"/>
                <w:szCs w:val="22"/>
              </w:rPr>
              <w:t>1 750</w:t>
            </w:r>
            <w:r w:rsidR="00141954" w:rsidRPr="00995254">
              <w:rPr>
                <w:sz w:val="22"/>
                <w:szCs w:val="22"/>
              </w:rPr>
              <w:t>,00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4</w:t>
            </w:r>
          </w:p>
        </w:tc>
        <w:tc>
          <w:tcPr>
            <w:tcW w:w="1581" w:type="dxa"/>
            <w:vAlign w:val="center"/>
          </w:tcPr>
          <w:p w:rsidR="00141954" w:rsidRPr="00995254" w:rsidRDefault="00141954" w:rsidP="00D33497">
            <w:pPr>
              <w:jc w:val="right"/>
              <w:rPr>
                <w:sz w:val="22"/>
                <w:szCs w:val="22"/>
              </w:rPr>
            </w:pPr>
            <w:r w:rsidRPr="00995254">
              <w:rPr>
                <w:sz w:val="22"/>
                <w:szCs w:val="22"/>
              </w:rPr>
              <w:t>1 000,00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5</w:t>
            </w:r>
          </w:p>
        </w:tc>
        <w:tc>
          <w:tcPr>
            <w:tcW w:w="1581" w:type="dxa"/>
            <w:vAlign w:val="center"/>
          </w:tcPr>
          <w:p w:rsidR="00141954" w:rsidRPr="00995254" w:rsidRDefault="00D33497" w:rsidP="00D33497">
            <w:pPr>
              <w:jc w:val="right"/>
              <w:rPr>
                <w:sz w:val="22"/>
                <w:szCs w:val="22"/>
              </w:rPr>
            </w:pPr>
            <w:r>
              <w:rPr>
                <w:sz w:val="22"/>
                <w:szCs w:val="22"/>
              </w:rPr>
              <w:t>1 1</w:t>
            </w:r>
            <w:r w:rsidR="00141954" w:rsidRPr="00995254">
              <w:rPr>
                <w:sz w:val="22"/>
                <w:szCs w:val="22"/>
              </w:rPr>
              <w:t>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6</w:t>
            </w:r>
          </w:p>
        </w:tc>
        <w:tc>
          <w:tcPr>
            <w:tcW w:w="1581" w:type="dxa"/>
            <w:vAlign w:val="center"/>
          </w:tcPr>
          <w:p w:rsidR="00141954" w:rsidRPr="00995254" w:rsidRDefault="00141954" w:rsidP="00D33497">
            <w:pPr>
              <w:jc w:val="right"/>
              <w:rPr>
                <w:sz w:val="22"/>
                <w:szCs w:val="22"/>
              </w:rPr>
            </w:pPr>
            <w:r w:rsidRPr="00995254">
              <w:rPr>
                <w:sz w:val="22"/>
                <w:szCs w:val="22"/>
              </w:rPr>
              <w:t>300,00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7</w:t>
            </w:r>
          </w:p>
        </w:tc>
        <w:tc>
          <w:tcPr>
            <w:tcW w:w="1581" w:type="dxa"/>
            <w:vAlign w:val="center"/>
          </w:tcPr>
          <w:p w:rsidR="00141954" w:rsidRPr="00995254" w:rsidRDefault="00141954" w:rsidP="00D33497">
            <w:pPr>
              <w:jc w:val="right"/>
              <w:rPr>
                <w:sz w:val="22"/>
                <w:szCs w:val="22"/>
              </w:rPr>
            </w:pPr>
            <w:r w:rsidRPr="00995254">
              <w:rPr>
                <w:sz w:val="22"/>
                <w:szCs w:val="22"/>
              </w:rPr>
              <w:t>200,00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8</w:t>
            </w:r>
          </w:p>
        </w:tc>
        <w:tc>
          <w:tcPr>
            <w:tcW w:w="1581" w:type="dxa"/>
            <w:vAlign w:val="center"/>
          </w:tcPr>
          <w:p w:rsidR="00141954" w:rsidRPr="00995254" w:rsidRDefault="00D33497" w:rsidP="00D33497">
            <w:pPr>
              <w:jc w:val="right"/>
              <w:rPr>
                <w:sz w:val="22"/>
                <w:szCs w:val="22"/>
              </w:rPr>
            </w:pPr>
            <w:r>
              <w:rPr>
                <w:sz w:val="22"/>
                <w:szCs w:val="22"/>
              </w:rPr>
              <w:t>5 7</w:t>
            </w:r>
            <w:r w:rsidR="00141954" w:rsidRPr="00995254">
              <w:rPr>
                <w:sz w:val="22"/>
                <w:szCs w:val="22"/>
              </w:rPr>
              <w:t>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9</w:t>
            </w:r>
          </w:p>
        </w:tc>
        <w:tc>
          <w:tcPr>
            <w:tcW w:w="1581" w:type="dxa"/>
            <w:vAlign w:val="center"/>
          </w:tcPr>
          <w:p w:rsidR="00141954" w:rsidRPr="00995254" w:rsidRDefault="00D33497" w:rsidP="00D33497">
            <w:pPr>
              <w:jc w:val="right"/>
              <w:rPr>
                <w:sz w:val="22"/>
                <w:szCs w:val="22"/>
              </w:rPr>
            </w:pPr>
            <w:r>
              <w:rPr>
                <w:sz w:val="22"/>
                <w:szCs w:val="22"/>
              </w:rPr>
              <w:t>33 300</w:t>
            </w:r>
            <w:r w:rsidR="00141954" w:rsidRPr="00995254">
              <w:rPr>
                <w:sz w:val="22"/>
                <w:szCs w:val="22"/>
              </w:rPr>
              <w:t>,00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10</w:t>
            </w:r>
          </w:p>
        </w:tc>
        <w:tc>
          <w:tcPr>
            <w:tcW w:w="1581" w:type="dxa"/>
            <w:vAlign w:val="center"/>
          </w:tcPr>
          <w:p w:rsidR="00141954" w:rsidRPr="00995254" w:rsidRDefault="00D33497" w:rsidP="00D33497">
            <w:pPr>
              <w:jc w:val="right"/>
              <w:rPr>
                <w:sz w:val="22"/>
                <w:szCs w:val="22"/>
              </w:rPr>
            </w:pPr>
            <w:r>
              <w:rPr>
                <w:sz w:val="22"/>
                <w:szCs w:val="22"/>
              </w:rPr>
              <w:t>35</w:t>
            </w:r>
            <w:r w:rsidR="00141954" w:rsidRPr="00995254">
              <w:rPr>
                <w:sz w:val="22"/>
                <w:szCs w:val="22"/>
              </w:rPr>
              <w:t>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11</w:t>
            </w:r>
          </w:p>
        </w:tc>
        <w:tc>
          <w:tcPr>
            <w:tcW w:w="1581" w:type="dxa"/>
            <w:vAlign w:val="center"/>
          </w:tcPr>
          <w:p w:rsidR="00141954" w:rsidRPr="00995254" w:rsidRDefault="00D33497" w:rsidP="00D33497">
            <w:pPr>
              <w:jc w:val="right"/>
              <w:rPr>
                <w:sz w:val="22"/>
                <w:szCs w:val="22"/>
              </w:rPr>
            </w:pPr>
            <w:r>
              <w:rPr>
                <w:sz w:val="22"/>
                <w:szCs w:val="22"/>
              </w:rPr>
              <w:t>62</w:t>
            </w:r>
            <w:r w:rsidR="00141954" w:rsidRPr="00995254">
              <w:rPr>
                <w:sz w:val="22"/>
                <w:szCs w:val="22"/>
              </w:rPr>
              <w:t xml:space="preserve"> 000,00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3</w:t>
            </w:r>
          </w:p>
        </w:tc>
        <w:tc>
          <w:tcPr>
            <w:tcW w:w="1581" w:type="dxa"/>
            <w:vAlign w:val="center"/>
          </w:tcPr>
          <w:p w:rsidR="00141954" w:rsidRPr="00995254" w:rsidRDefault="00D33497" w:rsidP="00D33497">
            <w:pPr>
              <w:jc w:val="right"/>
              <w:rPr>
                <w:sz w:val="22"/>
                <w:szCs w:val="22"/>
              </w:rPr>
            </w:pPr>
            <w:r>
              <w:rPr>
                <w:sz w:val="22"/>
                <w:szCs w:val="22"/>
              </w:rPr>
              <w:t>67 5</w:t>
            </w:r>
            <w:r w:rsidR="00141954" w:rsidRPr="00995254">
              <w:rPr>
                <w:sz w:val="22"/>
                <w:szCs w:val="22"/>
              </w:rPr>
              <w:t>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4</w:t>
            </w:r>
          </w:p>
        </w:tc>
        <w:tc>
          <w:tcPr>
            <w:tcW w:w="1581" w:type="dxa"/>
            <w:vAlign w:val="center"/>
          </w:tcPr>
          <w:p w:rsidR="00141954" w:rsidRPr="00995254" w:rsidRDefault="00D33497" w:rsidP="00D33497">
            <w:pPr>
              <w:jc w:val="right"/>
              <w:rPr>
                <w:sz w:val="22"/>
                <w:szCs w:val="22"/>
              </w:rPr>
            </w:pPr>
            <w:r>
              <w:rPr>
                <w:sz w:val="22"/>
                <w:szCs w:val="22"/>
              </w:rPr>
              <w:t>170 7</w:t>
            </w:r>
            <w:r w:rsidR="00141954" w:rsidRPr="00995254">
              <w:rPr>
                <w:sz w:val="22"/>
                <w:szCs w:val="22"/>
              </w:rPr>
              <w:t>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5</w:t>
            </w:r>
          </w:p>
        </w:tc>
        <w:tc>
          <w:tcPr>
            <w:tcW w:w="1581" w:type="dxa"/>
            <w:vAlign w:val="center"/>
          </w:tcPr>
          <w:p w:rsidR="00141954" w:rsidRPr="00995254" w:rsidRDefault="00D33497" w:rsidP="00D33497">
            <w:pPr>
              <w:jc w:val="right"/>
              <w:rPr>
                <w:sz w:val="22"/>
                <w:szCs w:val="22"/>
              </w:rPr>
            </w:pPr>
            <w:r>
              <w:rPr>
                <w:sz w:val="22"/>
                <w:szCs w:val="22"/>
              </w:rPr>
              <w:t>57 4</w:t>
            </w:r>
            <w:r w:rsidR="00141954" w:rsidRPr="00995254">
              <w:rPr>
                <w:sz w:val="22"/>
                <w:szCs w:val="22"/>
              </w:rPr>
              <w:t>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6</w:t>
            </w:r>
          </w:p>
        </w:tc>
        <w:tc>
          <w:tcPr>
            <w:tcW w:w="1581" w:type="dxa"/>
            <w:vAlign w:val="center"/>
          </w:tcPr>
          <w:p w:rsidR="00141954" w:rsidRPr="00995254" w:rsidRDefault="00D33497" w:rsidP="00D33497">
            <w:pPr>
              <w:jc w:val="right"/>
              <w:rPr>
                <w:sz w:val="22"/>
                <w:szCs w:val="22"/>
              </w:rPr>
            </w:pPr>
            <w:r>
              <w:rPr>
                <w:sz w:val="22"/>
                <w:szCs w:val="22"/>
              </w:rPr>
              <w:t>6</w:t>
            </w:r>
            <w:r w:rsidR="00141954" w:rsidRPr="00995254">
              <w:rPr>
                <w:sz w:val="22"/>
                <w:szCs w:val="22"/>
              </w:rPr>
              <w:t xml:space="preserve"> 000,00</w:t>
            </w:r>
            <w:r w:rsidR="0035218D" w:rsidRPr="00995254">
              <w:rPr>
                <w:color w:val="000000"/>
                <w:sz w:val="22"/>
                <w:szCs w:val="22"/>
              </w:rPr>
              <w:t xml:space="preserve">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7</w:t>
            </w:r>
          </w:p>
        </w:tc>
        <w:tc>
          <w:tcPr>
            <w:tcW w:w="1581" w:type="dxa"/>
            <w:vAlign w:val="center"/>
          </w:tcPr>
          <w:p w:rsidR="00141954" w:rsidRPr="00995254" w:rsidRDefault="00D33497" w:rsidP="00D33497">
            <w:pPr>
              <w:jc w:val="right"/>
              <w:rPr>
                <w:sz w:val="22"/>
                <w:szCs w:val="22"/>
              </w:rPr>
            </w:pPr>
            <w:r>
              <w:rPr>
                <w:sz w:val="22"/>
                <w:szCs w:val="22"/>
              </w:rPr>
              <w:t>9 6</w:t>
            </w:r>
            <w:r w:rsidR="00141954" w:rsidRPr="00995254">
              <w:rPr>
                <w:sz w:val="22"/>
                <w:szCs w:val="22"/>
              </w:rPr>
              <w:t>00,00</w:t>
            </w:r>
            <w:r w:rsidR="0035218D" w:rsidRPr="00995254">
              <w:rPr>
                <w:color w:val="000000"/>
                <w:sz w:val="22"/>
                <w:szCs w:val="22"/>
              </w:rPr>
              <w:t xml:space="preserve"> zł</w:t>
            </w:r>
          </w:p>
        </w:tc>
      </w:tr>
    </w:tbl>
    <w:p w:rsidR="00141954" w:rsidRDefault="00E70CD6" w:rsidP="00B32CC1">
      <w:pPr>
        <w:ind w:left="426"/>
        <w:jc w:val="both"/>
        <w:rPr>
          <w:sz w:val="22"/>
          <w:szCs w:val="22"/>
        </w:rPr>
      </w:pPr>
      <w:r w:rsidRPr="00995254">
        <w:rPr>
          <w:sz w:val="22"/>
          <w:szCs w:val="22"/>
        </w:rPr>
        <w:t xml:space="preserve">Wykonawcy składający ofertę na więcej niż jeden pakiet muszą zsumować wartości z pakietów w których chcą uczestniczyć, np. Wykonawca składający ofertę na </w:t>
      </w:r>
      <w:r w:rsidR="00141954" w:rsidRPr="00995254">
        <w:rPr>
          <w:sz w:val="22"/>
          <w:szCs w:val="22"/>
        </w:rPr>
        <w:br w:type="textWrapping" w:clear="all"/>
      </w:r>
      <w:r w:rsidRPr="00995254">
        <w:rPr>
          <w:sz w:val="22"/>
          <w:szCs w:val="22"/>
        </w:rPr>
        <w:t xml:space="preserve">Pakiet 1 i </w:t>
      </w:r>
      <w:r w:rsidR="00141954" w:rsidRPr="00995254">
        <w:rPr>
          <w:sz w:val="22"/>
          <w:szCs w:val="22"/>
        </w:rPr>
        <w:t>3</w:t>
      </w:r>
      <w:r w:rsidRPr="00995254">
        <w:rPr>
          <w:sz w:val="22"/>
          <w:szCs w:val="22"/>
        </w:rPr>
        <w:t xml:space="preserve"> powinien wykazać się posiadaniem środków finansowych lub zdolności kredytowej w wysokości min. </w:t>
      </w:r>
      <w:r w:rsidR="00D33497">
        <w:rPr>
          <w:sz w:val="22"/>
          <w:szCs w:val="22"/>
        </w:rPr>
        <w:t>192 500,00</w:t>
      </w:r>
      <w:r w:rsidRPr="00995254">
        <w:rPr>
          <w:sz w:val="22"/>
          <w:szCs w:val="22"/>
        </w:rPr>
        <w:t xml:space="preserve"> zł  (</w:t>
      </w:r>
      <w:r w:rsidR="00D33497">
        <w:rPr>
          <w:sz w:val="22"/>
          <w:szCs w:val="22"/>
        </w:rPr>
        <w:t>125 000,00</w:t>
      </w:r>
      <w:r w:rsidR="00141954" w:rsidRPr="00995254">
        <w:rPr>
          <w:sz w:val="22"/>
          <w:szCs w:val="22"/>
        </w:rPr>
        <w:t xml:space="preserve"> </w:t>
      </w:r>
      <w:r w:rsidRPr="00995254">
        <w:rPr>
          <w:sz w:val="22"/>
          <w:szCs w:val="22"/>
        </w:rPr>
        <w:t xml:space="preserve">zł + </w:t>
      </w:r>
      <w:r w:rsidR="00D33497">
        <w:rPr>
          <w:sz w:val="22"/>
          <w:szCs w:val="22"/>
        </w:rPr>
        <w:t>67 500,00</w:t>
      </w:r>
      <w:r w:rsidRPr="00995254">
        <w:rPr>
          <w:sz w:val="22"/>
          <w:szCs w:val="22"/>
        </w:rPr>
        <w:t xml:space="preserve"> zł).</w:t>
      </w:r>
    </w:p>
    <w:p w:rsidR="00995254" w:rsidRPr="00995254" w:rsidRDefault="00995254" w:rsidP="00B32CC1">
      <w:pPr>
        <w:ind w:left="426"/>
        <w:jc w:val="both"/>
        <w:rPr>
          <w:sz w:val="22"/>
          <w:szCs w:val="22"/>
        </w:rPr>
      </w:pPr>
    </w:p>
    <w:p w:rsidR="00B32CC1" w:rsidRPr="00985D79" w:rsidRDefault="00B32CC1" w:rsidP="00B32CC1">
      <w:pPr>
        <w:jc w:val="both"/>
        <w:rPr>
          <w:sz w:val="22"/>
          <w:szCs w:val="22"/>
        </w:rPr>
      </w:pPr>
      <w:r w:rsidRPr="00985D79">
        <w:rPr>
          <w:sz w:val="22"/>
          <w:szCs w:val="22"/>
        </w:rPr>
        <w:t>b) Wykonawca musi posiadać uprawnienia do wykonywania przedmiotu zamówienia.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(t.j. Dz. U. z 2010r. Nr 220 poz. 1447 z późń. zm.)</w:t>
      </w:r>
      <w:r w:rsidR="00172452" w:rsidRPr="00985D79">
        <w:rPr>
          <w:sz w:val="22"/>
          <w:szCs w:val="22"/>
        </w:rPr>
        <w:t xml:space="preserve"> – jeżeli dotyczy</w:t>
      </w:r>
      <w:r w:rsidRPr="00985D79">
        <w:rPr>
          <w:sz w:val="22"/>
          <w:szCs w:val="22"/>
        </w:rPr>
        <w:t>.</w:t>
      </w:r>
      <w:r w:rsidR="00172452" w:rsidRPr="00985D79">
        <w:rPr>
          <w:sz w:val="22"/>
          <w:szCs w:val="22"/>
        </w:rPr>
        <w:t xml:space="preserve"> Spełnienie wymogu będzie oceniane według formuły "spełnia - nie spełnia”, przy czym do oceny </w:t>
      </w:r>
      <w:r w:rsidR="00FA7BCE" w:rsidRPr="00985D79">
        <w:rPr>
          <w:sz w:val="22"/>
          <w:szCs w:val="22"/>
        </w:rPr>
        <w:t>spełnienia niniejszego wymogu nie stosuje się zapisów art. 26 ust. 2b PZP.</w:t>
      </w:r>
      <w:r w:rsidR="00172452" w:rsidRPr="00985D79">
        <w:rPr>
          <w:sz w:val="22"/>
          <w:szCs w:val="22"/>
        </w:rPr>
        <w:t xml:space="preserve"> </w:t>
      </w:r>
    </w:p>
    <w:p w:rsidR="00995254" w:rsidRPr="00995254" w:rsidRDefault="00995254" w:rsidP="00B32CC1">
      <w:pPr>
        <w:jc w:val="both"/>
        <w:rPr>
          <w:sz w:val="22"/>
          <w:szCs w:val="22"/>
        </w:rPr>
      </w:pPr>
    </w:p>
    <w:p w:rsidR="00307080" w:rsidRPr="00995254" w:rsidRDefault="006B6CFE" w:rsidP="001F16BD">
      <w:pPr>
        <w:pStyle w:val="Akapitzlist"/>
        <w:spacing w:line="240" w:lineRule="auto"/>
        <w:ind w:left="0"/>
        <w:jc w:val="both"/>
        <w:rPr>
          <w:rFonts w:ascii="Times New Roman" w:hAnsi="Times New Roman"/>
          <w:b/>
          <w:bCs/>
        </w:rPr>
      </w:pPr>
      <w:r w:rsidRPr="00995254">
        <w:rPr>
          <w:rFonts w:ascii="Times New Roman" w:hAnsi="Times New Roman"/>
          <w:b/>
          <w:bCs/>
        </w:rPr>
        <w:t xml:space="preserve">3. </w:t>
      </w:r>
      <w:r w:rsidR="009D3537" w:rsidRPr="00995254">
        <w:rPr>
          <w:rFonts w:ascii="Times New Roman" w:hAnsi="Times New Roman"/>
          <w:b/>
          <w:bCs/>
        </w:rPr>
        <w:t>Sposób dokonywania oceny spełnienia warunków udziału w postępowaniu:</w:t>
      </w:r>
    </w:p>
    <w:p w:rsidR="00C01E45" w:rsidRPr="00995254" w:rsidRDefault="00767B77" w:rsidP="001F16BD">
      <w:pPr>
        <w:pStyle w:val="Akapitzlist"/>
        <w:spacing w:line="240" w:lineRule="auto"/>
        <w:ind w:left="0"/>
        <w:jc w:val="both"/>
        <w:rPr>
          <w:rFonts w:ascii="Times New Roman" w:hAnsi="Times New Roman"/>
        </w:rPr>
      </w:pPr>
      <w:r w:rsidRPr="00995254">
        <w:rPr>
          <w:rFonts w:ascii="Times New Roman" w:hAnsi="Times New Roman"/>
        </w:rPr>
        <w:t>Ocena spełniania w</w:t>
      </w:r>
      <w:r w:rsidR="009D3537" w:rsidRPr="00995254">
        <w:rPr>
          <w:rFonts w:ascii="Times New Roman" w:hAnsi="Times New Roman"/>
        </w:rPr>
        <w:t>w</w:t>
      </w:r>
      <w:r w:rsidRPr="00995254">
        <w:rPr>
          <w:rFonts w:ascii="Times New Roman" w:hAnsi="Times New Roman"/>
        </w:rPr>
        <w:t>.</w:t>
      </w:r>
      <w:r w:rsidR="009D3537" w:rsidRPr="00995254">
        <w:rPr>
          <w:rFonts w:ascii="Times New Roman" w:hAnsi="Times New Roman"/>
        </w:rPr>
        <w:t xml:space="preserve"> warunków dokonana zostanie w oparciu o informacje zawarte w</w:t>
      </w:r>
      <w:r w:rsidR="00801527" w:rsidRPr="00995254">
        <w:rPr>
          <w:rFonts w:ascii="Times New Roman" w:hAnsi="Times New Roman"/>
        </w:rPr>
        <w:t> </w:t>
      </w:r>
      <w:r w:rsidR="009D3537" w:rsidRPr="00995254">
        <w:rPr>
          <w:rFonts w:ascii="Times New Roman" w:hAnsi="Times New Roman"/>
        </w:rPr>
        <w:t>dokumentach i oświadczeniach wyszczególnionych w ROZDZIALE IV PKT 1 SIWZ według f</w:t>
      </w:r>
      <w:r w:rsidR="00B51A3C" w:rsidRPr="00995254">
        <w:rPr>
          <w:rFonts w:ascii="Times New Roman" w:hAnsi="Times New Roman"/>
        </w:rPr>
        <w:t>ormuły "spełnia - nie spełnia”.</w:t>
      </w:r>
    </w:p>
    <w:p w:rsidR="009D3537" w:rsidRPr="00995254" w:rsidRDefault="009D3537" w:rsidP="00C10948">
      <w:pPr>
        <w:rPr>
          <w:b/>
          <w:sz w:val="22"/>
          <w:szCs w:val="22"/>
          <w:u w:val="single"/>
        </w:rPr>
      </w:pPr>
      <w:r w:rsidRPr="00995254">
        <w:rPr>
          <w:b/>
          <w:sz w:val="22"/>
          <w:szCs w:val="22"/>
        </w:rPr>
        <w:t xml:space="preserve">ROZDZIAŁ IV. </w:t>
      </w:r>
      <w:r w:rsidRPr="00995254">
        <w:rPr>
          <w:b/>
          <w:sz w:val="22"/>
          <w:szCs w:val="22"/>
          <w:u w:val="single"/>
        </w:rPr>
        <w:t>WYKAZ :</w:t>
      </w:r>
    </w:p>
    <w:p w:rsidR="009D3537" w:rsidRPr="00995254" w:rsidRDefault="009D3537" w:rsidP="00417ABD">
      <w:pPr>
        <w:numPr>
          <w:ilvl w:val="3"/>
          <w:numId w:val="21"/>
        </w:numPr>
        <w:tabs>
          <w:tab w:val="clear" w:pos="3240"/>
          <w:tab w:val="num" w:pos="0"/>
        </w:tabs>
        <w:ind w:left="1600" w:hanging="1600"/>
        <w:jc w:val="both"/>
        <w:rPr>
          <w:b/>
          <w:sz w:val="22"/>
          <w:szCs w:val="22"/>
          <w:u w:val="single"/>
        </w:rPr>
      </w:pPr>
      <w:r w:rsidRPr="00995254">
        <w:rPr>
          <w:b/>
          <w:sz w:val="22"/>
          <w:szCs w:val="22"/>
          <w:u w:val="single"/>
        </w:rPr>
        <w:t xml:space="preserve">DOKUMENTÓW I OŚWIADCZEŃ POTWIERDZAJĄCYCH </w:t>
      </w:r>
      <w:r w:rsidR="00801527" w:rsidRPr="00995254">
        <w:rPr>
          <w:b/>
          <w:sz w:val="22"/>
          <w:szCs w:val="22"/>
          <w:u w:val="single"/>
        </w:rPr>
        <w:t xml:space="preserve">SPEŁNIENIE </w:t>
      </w:r>
      <w:r w:rsidRPr="00995254">
        <w:rPr>
          <w:b/>
          <w:sz w:val="22"/>
          <w:szCs w:val="22"/>
          <w:u w:val="single"/>
        </w:rPr>
        <w:t>PODMIOTOW</w:t>
      </w:r>
      <w:r w:rsidR="00801527" w:rsidRPr="00995254">
        <w:rPr>
          <w:b/>
          <w:sz w:val="22"/>
          <w:szCs w:val="22"/>
          <w:u w:val="single"/>
        </w:rPr>
        <w:t>YCH WARUNKÓW</w:t>
      </w:r>
      <w:r w:rsidRPr="00995254">
        <w:rPr>
          <w:b/>
          <w:sz w:val="22"/>
          <w:szCs w:val="22"/>
          <w:u w:val="single"/>
        </w:rPr>
        <w:t xml:space="preserve"> UDZIAŁU W POSTĘPOWANIU:</w:t>
      </w:r>
    </w:p>
    <w:p w:rsidR="008734CC" w:rsidRPr="00995254" w:rsidRDefault="008734CC" w:rsidP="008734CC">
      <w:pPr>
        <w:ind w:left="1600"/>
        <w:jc w:val="both"/>
        <w:rPr>
          <w:b/>
          <w:sz w:val="22"/>
          <w:szCs w:val="22"/>
          <w:u w:val="single"/>
        </w:rPr>
      </w:pPr>
    </w:p>
    <w:p w:rsidR="00995254" w:rsidRDefault="009D3537" w:rsidP="009D3537">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w:t>
      </w:r>
    </w:p>
    <w:p w:rsidR="009D3537" w:rsidRPr="00C059CC" w:rsidRDefault="009D3537" w:rsidP="009D3537">
      <w:pPr>
        <w:jc w:val="both"/>
      </w:pPr>
      <w:r w:rsidRPr="00C059CC">
        <w:lastRenderedPageBreak/>
        <w:t>żądać zamawiający od wykonawcy oraz form, w jakich te dokumenty mogą być składane (Dz. U. z</w:t>
      </w:r>
      <w:r w:rsidR="00801527">
        <w:t> </w:t>
      </w:r>
      <w:r w:rsidRPr="00C059CC">
        <w:t>2009r., Nr 226, poz. 1817) zwane dalej Rozporządzeniem.</w:t>
      </w: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9D3537" w:rsidRPr="00155F3A" w:rsidRDefault="009D3537" w:rsidP="008D4AC1">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008D4AC1" w:rsidRPr="00C059CC">
        <w:t xml:space="preserve">sporządzone </w:t>
      </w:r>
      <w:r w:rsidR="008D4AC1" w:rsidRPr="00713B05">
        <w:rPr>
          <w:u w:val="single"/>
        </w:rPr>
        <w:t xml:space="preserve">wg wzoru stanowiącego </w:t>
      </w:r>
      <w:r w:rsidR="00C532C2" w:rsidRPr="00155F3A">
        <w:rPr>
          <w:color w:val="000000"/>
          <w:u w:val="single"/>
        </w:rPr>
        <w:t>Załącznik nr 4</w:t>
      </w:r>
      <w:r w:rsidR="008D4AC1" w:rsidRPr="00155F3A">
        <w:rPr>
          <w:color w:val="000000"/>
          <w:u w:val="single"/>
        </w:rPr>
        <w:t xml:space="preserve"> do SIWZ.</w:t>
      </w:r>
    </w:p>
    <w:p w:rsidR="009D3537" w:rsidRPr="00C059CC" w:rsidRDefault="009D3537" w:rsidP="008D4AC1">
      <w:pPr>
        <w:autoSpaceDE w:val="0"/>
        <w:autoSpaceDN w:val="0"/>
        <w:adjustRightInd w:val="0"/>
        <w:spacing w:after="120"/>
        <w:jc w:val="both"/>
      </w:pPr>
      <w:r>
        <w:t>b</w:t>
      </w:r>
      <w:r w:rsidRPr="00C059CC">
        <w:t>) aktua</w:t>
      </w:r>
      <w:r w:rsidR="00513A00">
        <w:t>lny odpis z właściwego rejestru</w:t>
      </w:r>
      <w:r w:rsidRPr="00C059CC">
        <w:t>, jeżeli odrębne przepisy wymagają wpisu do</w:t>
      </w:r>
      <w:r>
        <w:t xml:space="preserve"> </w:t>
      </w:r>
      <w:r w:rsidR="00801527">
        <w:t>rejestru w </w:t>
      </w:r>
      <w:r w:rsidRPr="00C059CC">
        <w:t>celu wskazania braku podstaw do wykluczenia w oparciu o art. 24 ust 1</w:t>
      </w:r>
      <w:r>
        <w:t xml:space="preserve"> </w:t>
      </w:r>
      <w:r w:rsidR="00801527">
        <w:t>pkt. 2 PZP</w:t>
      </w:r>
      <w:r w:rsidRPr="00C059CC">
        <w:t>, wystawionego nie wcześniej niż 6 miesięcy przed upływem terminu</w:t>
      </w:r>
      <w:r w:rsidR="00801527">
        <w:t xml:space="preserve"> składania ofert</w:t>
      </w:r>
      <w:r w:rsidRPr="00C059CC">
        <w:t>, a</w:t>
      </w:r>
      <w:r w:rsidR="00801527">
        <w:t> w </w:t>
      </w:r>
      <w:r w:rsidRPr="00C059CC">
        <w:t>stosunku do osób fizycznych oświadczenia w zakresie art. 24</w:t>
      </w:r>
      <w:r>
        <w:t xml:space="preserve"> </w:t>
      </w:r>
      <w:r w:rsidRPr="00C059CC">
        <w:t xml:space="preserve">ust. 1 pkt. 2 </w:t>
      </w:r>
      <w:r>
        <w:t>PZP</w:t>
      </w:r>
    </w:p>
    <w:p w:rsidR="009D3537" w:rsidRPr="00C059CC" w:rsidRDefault="009D3537" w:rsidP="008D4AC1">
      <w:pPr>
        <w:autoSpaceDE w:val="0"/>
        <w:autoSpaceDN w:val="0"/>
        <w:adjustRightInd w:val="0"/>
        <w:spacing w:after="120"/>
        <w:jc w:val="both"/>
      </w:pPr>
      <w:r>
        <w:t>c</w:t>
      </w:r>
      <w:r w:rsidRPr="00C059CC">
        <w:t xml:space="preserve">) </w:t>
      </w:r>
      <w:r w:rsidRPr="00C059CC">
        <w:rPr>
          <w:bCs/>
        </w:rPr>
        <w:t xml:space="preserve">aktualne informacje z Krajowego Rejestru Karnego </w:t>
      </w:r>
      <w:r w:rsidRPr="00C059CC">
        <w:t>w zakresie</w:t>
      </w:r>
      <w:r>
        <w:t xml:space="preserve"> </w:t>
      </w:r>
      <w:r w:rsidRPr="00C059CC">
        <w:t>określonym w art. 24 ust. 1 pkt 4 -9 PZP wystawione nie wcześniej niż 6 miesięcy</w:t>
      </w:r>
      <w:r>
        <w:t xml:space="preserve"> </w:t>
      </w:r>
      <w:r w:rsidRPr="00C059CC">
        <w:t xml:space="preserve">przed </w:t>
      </w:r>
      <w:r w:rsidR="008D4AC1">
        <w:t>upływem terminu składania ofert.</w:t>
      </w:r>
    </w:p>
    <w:p w:rsidR="008D4AC1" w:rsidRPr="00713B05" w:rsidRDefault="008D4AC1" w:rsidP="008D4AC1">
      <w:pPr>
        <w:autoSpaceDE w:val="0"/>
        <w:autoSpaceDN w:val="0"/>
        <w:adjustRightInd w:val="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8D4AC1" w:rsidRPr="005B11F1" w:rsidRDefault="008D4AC1" w:rsidP="00417ABD">
      <w:pPr>
        <w:numPr>
          <w:ilvl w:val="0"/>
          <w:numId w:val="24"/>
        </w:numPr>
        <w:autoSpaceDE w:val="0"/>
        <w:autoSpaceDN w:val="0"/>
        <w:adjustRightInd w:val="0"/>
        <w:spacing w:after="120"/>
        <w:ind w:left="426"/>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sidR="00C532C2">
        <w:rPr>
          <w:u w:val="single"/>
        </w:rPr>
        <w:t>4</w:t>
      </w:r>
      <w:r w:rsidRPr="005B11F1">
        <w:rPr>
          <w:u w:val="single"/>
        </w:rPr>
        <w:t xml:space="preserve"> do SIWZ</w:t>
      </w:r>
      <w:r>
        <w:t>.</w:t>
      </w:r>
    </w:p>
    <w:p w:rsidR="008D4AC1" w:rsidRDefault="008D4AC1" w:rsidP="00417ABD">
      <w:pPr>
        <w:numPr>
          <w:ilvl w:val="0"/>
          <w:numId w:val="24"/>
        </w:numPr>
        <w:ind w:left="426"/>
        <w:jc w:val="both"/>
      </w:pPr>
      <w:r>
        <w:t>informację</w:t>
      </w:r>
      <w:r w:rsidRPr="00C059CC">
        <w:t xml:space="preserve"> banku lub spółdzielczej kasy oszczędnościowo-kredytowej, w którym Wykonawca posiada rachunek, potwierdzająca wysokość posiadanych środków finansowych lub zdolność kredytową Wykonawcy (spełnienie warunku określonego </w:t>
      </w:r>
      <w:r w:rsidRPr="009D1688">
        <w:t>Rozdział III pkt 2 SIWZ)</w:t>
      </w:r>
      <w:r>
        <w:t xml:space="preserve"> </w:t>
      </w:r>
      <w:r w:rsidRPr="00C059CC">
        <w:t>wystawione nie wcześniej niż 3 miesiące przed upływem terminu składania</w:t>
      </w:r>
      <w:r>
        <w:t xml:space="preserve"> </w:t>
      </w:r>
      <w:r w:rsidRPr="00C059CC">
        <w:t>ofert</w:t>
      </w:r>
      <w:r w:rsidRPr="009D1688">
        <w:t>.</w:t>
      </w:r>
    </w:p>
    <w:p w:rsidR="001E3143" w:rsidRPr="008532FA" w:rsidRDefault="001E3143" w:rsidP="001E3143">
      <w:pPr>
        <w:autoSpaceDE w:val="0"/>
        <w:autoSpaceDN w:val="0"/>
        <w:adjustRightInd w:val="0"/>
        <w:ind w:left="284" w:hanging="284"/>
        <w:jc w:val="both"/>
        <w:rPr>
          <w:color w:val="FF0000"/>
        </w:rPr>
      </w:pPr>
      <w:r>
        <w:t xml:space="preserve">c) koncesję, zezwolenie lub licencję w zakresie objętym zamówieniem w myśl przepisów ustawy o swobodzie działalności gospodarczej </w:t>
      </w:r>
      <w:r w:rsidRPr="003A37B4">
        <w:t>(</w:t>
      </w:r>
      <w:r>
        <w:t>t.j. Dz. U. z 2010r. Nr 220 poz. 1447 z późń. zm.</w:t>
      </w:r>
      <w:r w:rsidRPr="003A37B4">
        <w:t>)</w:t>
      </w:r>
      <w:r w:rsidR="00172452">
        <w:t xml:space="preserve"> – jeżeli dotyczy</w:t>
      </w:r>
      <w:r>
        <w:t>.</w:t>
      </w:r>
    </w:p>
    <w:p w:rsidR="008D4AC1" w:rsidRPr="00C059CC" w:rsidRDefault="008D4AC1" w:rsidP="008D4AC1">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8D4AC1" w:rsidRPr="00716E2F" w:rsidRDefault="008D4AC1" w:rsidP="008D4AC1">
      <w:pPr>
        <w:autoSpaceDE w:val="0"/>
        <w:autoSpaceDN w:val="0"/>
        <w:adjustRightInd w:val="0"/>
        <w:jc w:val="both"/>
        <w:rPr>
          <w:sz w:val="16"/>
          <w:szCs w:val="16"/>
        </w:rPr>
      </w:pPr>
    </w:p>
    <w:p w:rsidR="008D4AC1" w:rsidRDefault="008D4AC1" w:rsidP="008D4AC1">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rsidR="00C01E45">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rsidR="00C01E45">
        <w:t>środków</w:t>
      </w:r>
      <w:r w:rsidRPr="00C059CC">
        <w:t xml:space="preserve"> na okres korzystania z nich przy</w:t>
      </w:r>
      <w:r>
        <w:t xml:space="preserve"> </w:t>
      </w:r>
      <w:r w:rsidRPr="00C059CC">
        <w:t>wykonaniu zamówienia (art. 26 ust. 2b PZP).</w:t>
      </w:r>
    </w:p>
    <w:p w:rsidR="008D4AC1" w:rsidRPr="00716E2F" w:rsidRDefault="008D4AC1" w:rsidP="008D4AC1">
      <w:pPr>
        <w:autoSpaceDE w:val="0"/>
        <w:autoSpaceDN w:val="0"/>
        <w:adjustRightInd w:val="0"/>
        <w:jc w:val="both"/>
        <w:rPr>
          <w:sz w:val="16"/>
          <w:szCs w:val="16"/>
        </w:rPr>
      </w:pPr>
    </w:p>
    <w:p w:rsidR="009D3537" w:rsidRPr="00C059CC" w:rsidRDefault="009D3537" w:rsidP="009D3537">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dotyczących sytuacji finansowej i ekonomicznej wymaganych przez Zamawiającego, może przedstawić inny dokument, który w wystarczający sposób potwierdza</w:t>
      </w:r>
      <w:r>
        <w:t xml:space="preserve"> </w:t>
      </w:r>
      <w:r w:rsidRPr="00C059CC">
        <w:t>spełnianie opisanego przez Zamawiającego warunku (art. 26 ust. 2c PZP).</w:t>
      </w:r>
    </w:p>
    <w:p w:rsidR="009D3537" w:rsidRPr="00784840" w:rsidRDefault="009D3537" w:rsidP="00784840">
      <w:pPr>
        <w:jc w:val="both"/>
        <w:rPr>
          <w:sz w:val="16"/>
          <w:szCs w:val="16"/>
        </w:rPr>
      </w:pPr>
    </w:p>
    <w:p w:rsidR="009D3537" w:rsidRPr="00C059CC" w:rsidRDefault="009D3537" w:rsidP="009D3537">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9D3537" w:rsidRPr="009D1688" w:rsidRDefault="009D3537" w:rsidP="009D3537">
      <w:pPr>
        <w:autoSpaceDE w:val="0"/>
        <w:autoSpaceDN w:val="0"/>
        <w:adjustRightInd w:val="0"/>
        <w:jc w:val="both"/>
      </w:pPr>
      <w:r>
        <w:t>a</w:t>
      </w:r>
      <w:r w:rsidRPr="009D1688">
        <w:t>) wymagane oświadczenia i dokumenty wskazane w Rozdz. IV pkt 1 ppkt1) SIWZ składa osobno każdy z Wykonawców,</w:t>
      </w:r>
    </w:p>
    <w:p w:rsidR="009D3537" w:rsidRPr="009D1688" w:rsidRDefault="009D3537" w:rsidP="009D3537">
      <w:pPr>
        <w:autoSpaceDE w:val="0"/>
        <w:autoSpaceDN w:val="0"/>
        <w:adjustRightInd w:val="0"/>
        <w:jc w:val="both"/>
      </w:pPr>
      <w:r w:rsidRPr="009D1688">
        <w:lastRenderedPageBreak/>
        <w:t>b) oświadczenia i dokumenty wskazane w Rozdz. IV pkt 1 ppkt2), Rozdz. IV pkt 2, Rozdz. IV pkt 3 SIWZ składają Wykonawcy wspólnie,</w:t>
      </w:r>
    </w:p>
    <w:p w:rsidR="009D3537" w:rsidRPr="00784840" w:rsidRDefault="009D3537" w:rsidP="009D3537">
      <w:pPr>
        <w:autoSpaceDE w:val="0"/>
        <w:autoSpaceDN w:val="0"/>
        <w:adjustRightInd w:val="0"/>
        <w:jc w:val="both"/>
        <w:rPr>
          <w:sz w:val="16"/>
          <w:szCs w:val="16"/>
        </w:rPr>
      </w:pPr>
    </w:p>
    <w:p w:rsidR="009D3537" w:rsidRPr="00C059CC" w:rsidRDefault="009D3537" w:rsidP="009D3537">
      <w:pPr>
        <w:autoSpaceDE w:val="0"/>
        <w:autoSpaceDN w:val="0"/>
        <w:adjustRightInd w:val="0"/>
        <w:jc w:val="both"/>
      </w:pPr>
      <w:r>
        <w:rPr>
          <w:b/>
        </w:rPr>
        <w:t>7</w:t>
      </w:r>
      <w:r w:rsidRPr="000F2DBD">
        <w:rPr>
          <w:b/>
        </w:rPr>
        <w:t>)</w:t>
      </w:r>
      <w:r w:rsidRPr="00C059CC">
        <w:t xml:space="preserve"> </w:t>
      </w:r>
      <w:r w:rsidRPr="00C059CC">
        <w:rPr>
          <w:b/>
          <w:bCs/>
        </w:rPr>
        <w:t xml:space="preserve">Wykonawca zagraniczny </w:t>
      </w:r>
      <w:r w:rsidRPr="00C059CC">
        <w:t>(mający siedzibę lub miejsce zamieszkania poza terytorium</w:t>
      </w:r>
      <w:r w:rsidR="008734CC">
        <w:t xml:space="preserve"> </w:t>
      </w:r>
      <w:r w:rsidRPr="00C059CC">
        <w:t xml:space="preserve">Rzeczypospolitej Polskiej) zamiast dokumentów wskazanych w </w:t>
      </w:r>
      <w:r w:rsidRPr="009D1688">
        <w:t>Rozdz. IV pkt 1 ppkt1)</w:t>
      </w:r>
      <w:r w:rsidR="000E2D5B">
        <w:t xml:space="preserve"> lit. b-</w:t>
      </w:r>
      <w:r w:rsidR="00FC6F45">
        <w:t>c</w:t>
      </w:r>
      <w:r w:rsidRPr="009D1688">
        <w:t xml:space="preserve">  SIWZ</w:t>
      </w:r>
      <w:r w:rsidRPr="00C059CC">
        <w:t xml:space="preserve"> – składa dokument lub dokumenty, wystawione w kraju, w</w:t>
      </w:r>
      <w:r>
        <w:t xml:space="preserve"> </w:t>
      </w:r>
      <w:r w:rsidRPr="00C059CC">
        <w:t>którym ma siedzibę lub miejsce zamieszkania, potwierdzające odpowiednio, że:</w:t>
      </w:r>
    </w:p>
    <w:p w:rsidR="009D3537" w:rsidRPr="00C059CC" w:rsidRDefault="009D3537" w:rsidP="008D4AC1">
      <w:pPr>
        <w:autoSpaceDE w:val="0"/>
        <w:autoSpaceDN w:val="0"/>
        <w:adjustRightInd w:val="0"/>
        <w:spacing w:after="120"/>
        <w:jc w:val="both"/>
      </w:pPr>
      <w:r>
        <w:t>a</w:t>
      </w:r>
      <w:r w:rsidRPr="00C059CC">
        <w:t>) nie otwarto jego likwidacji ani nie ogłoszono upadłości – wystawione nie</w:t>
      </w:r>
      <w:r>
        <w:t xml:space="preserve"> </w:t>
      </w:r>
      <w:r w:rsidRPr="00C059CC">
        <w:t xml:space="preserve">wcześniej niż 6 miesięcy przed </w:t>
      </w:r>
      <w:r w:rsidR="008D4AC1">
        <w:t>upływem terminu składania ofert.</w:t>
      </w:r>
    </w:p>
    <w:p w:rsidR="009D3537" w:rsidRPr="00C059CC" w:rsidRDefault="00FC6F45" w:rsidP="008D4AC1">
      <w:pPr>
        <w:autoSpaceDE w:val="0"/>
        <w:autoSpaceDN w:val="0"/>
        <w:adjustRightInd w:val="0"/>
        <w:spacing w:after="120"/>
        <w:jc w:val="both"/>
      </w:pPr>
      <w:r>
        <w:t>b</w:t>
      </w:r>
      <w:r w:rsidR="009D3537" w:rsidRPr="00C059CC">
        <w:t>) nie orzeczono wobec niego zakazu ubiegania się o zamówienie –</w:t>
      </w:r>
      <w:r w:rsidR="009D3537">
        <w:t xml:space="preserve"> </w:t>
      </w:r>
      <w:r w:rsidR="009D3537" w:rsidRPr="00C059CC">
        <w:t xml:space="preserve">wystawione nie wcześniej niż 6 miesięcy przed </w:t>
      </w:r>
      <w:r w:rsidR="008D4AC1">
        <w:t>upływem terminu składania ofert.</w:t>
      </w:r>
    </w:p>
    <w:p w:rsidR="009D3537" w:rsidRDefault="00FC6F45" w:rsidP="009D3537">
      <w:pPr>
        <w:autoSpaceDE w:val="0"/>
        <w:autoSpaceDN w:val="0"/>
        <w:adjustRightInd w:val="0"/>
        <w:jc w:val="both"/>
      </w:pPr>
      <w:r>
        <w:t>c</w:t>
      </w:r>
      <w:r w:rsidR="009D3537" w:rsidRPr="00C059CC">
        <w:t>)</w:t>
      </w:r>
      <w:r w:rsidR="009D3537">
        <w:t xml:space="preserve"> </w:t>
      </w:r>
      <w:r w:rsidR="009D3537" w:rsidRPr="00C059CC">
        <w:t>zaświadczenie właściwego organu sądowego lub</w:t>
      </w:r>
      <w:r w:rsidR="009D3537">
        <w:t xml:space="preserve"> </w:t>
      </w:r>
      <w:r w:rsidR="009D3537" w:rsidRPr="00C059CC">
        <w:t>administracyjnego kraju pochodzenia albo zamieszkania osoby, której dokumenty</w:t>
      </w:r>
      <w:r w:rsidR="009D3537">
        <w:t xml:space="preserve"> </w:t>
      </w:r>
      <w:r w:rsidR="009D3537" w:rsidRPr="00C059CC">
        <w:t>dotyczą, w zakresie określonym w art. 24 ust. 1 pkt 4 – 8 PZP - wystawione nie</w:t>
      </w:r>
      <w:r w:rsidR="009D3537">
        <w:t xml:space="preserve"> </w:t>
      </w:r>
      <w:r w:rsidR="009D3537" w:rsidRPr="00C059CC">
        <w:t>wcześniej niż 6 miesięcy przed upływem terminu składania ofert.</w:t>
      </w:r>
    </w:p>
    <w:p w:rsidR="009D3537" w:rsidRPr="00784840" w:rsidRDefault="009D3537" w:rsidP="009D3537">
      <w:pPr>
        <w:autoSpaceDE w:val="0"/>
        <w:autoSpaceDN w:val="0"/>
        <w:adjustRightInd w:val="0"/>
        <w:jc w:val="both"/>
        <w:rPr>
          <w:sz w:val="16"/>
          <w:szCs w:val="16"/>
        </w:rPr>
      </w:pPr>
    </w:p>
    <w:p w:rsidR="009D3537" w:rsidRPr="00C059CC" w:rsidRDefault="009D3537" w:rsidP="009D3537">
      <w:pPr>
        <w:autoSpaceDE w:val="0"/>
        <w:autoSpaceDN w:val="0"/>
        <w:adjustRightInd w:val="0"/>
        <w:jc w:val="both"/>
        <w:rPr>
          <w:b/>
        </w:rPr>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9D3537" w:rsidRPr="00784840" w:rsidRDefault="009D3537" w:rsidP="009D3537">
      <w:pPr>
        <w:tabs>
          <w:tab w:val="num" w:pos="3240"/>
        </w:tabs>
        <w:rPr>
          <w:b/>
          <w:sz w:val="16"/>
          <w:szCs w:val="16"/>
          <w:u w:val="single"/>
        </w:rPr>
      </w:pPr>
    </w:p>
    <w:p w:rsidR="009D3537" w:rsidRPr="000D7AB1" w:rsidRDefault="009D3537" w:rsidP="009D3537">
      <w:pPr>
        <w:tabs>
          <w:tab w:val="num" w:pos="3240"/>
        </w:tabs>
        <w:rPr>
          <w:b/>
          <w:color w:val="FF0000"/>
          <w:u w:val="single"/>
        </w:rPr>
      </w:pPr>
      <w:r>
        <w:rPr>
          <w:b/>
          <w:u w:val="single"/>
        </w:rPr>
        <w:t xml:space="preserve">2. </w:t>
      </w:r>
      <w:r w:rsidR="00307080">
        <w:rPr>
          <w:b/>
          <w:u w:val="single"/>
        </w:rPr>
        <w:t xml:space="preserve"> </w:t>
      </w:r>
      <w:r w:rsidRPr="000D7AB1">
        <w:rPr>
          <w:b/>
          <w:u w:val="single"/>
        </w:rPr>
        <w:t>DOKUMENTÓW  PRZEDMIOTOWYCH:</w:t>
      </w:r>
    </w:p>
    <w:p w:rsidR="009D3537" w:rsidRPr="00264480" w:rsidRDefault="009D3537" w:rsidP="009D3537">
      <w:pPr>
        <w:keepNext/>
        <w:jc w:val="both"/>
        <w:outlineLvl w:val="2"/>
        <w:rPr>
          <w:sz w:val="16"/>
          <w:szCs w:val="16"/>
        </w:rPr>
      </w:pPr>
    </w:p>
    <w:p w:rsidR="009D3537" w:rsidRPr="000D7AB1" w:rsidRDefault="009D3537" w:rsidP="009D3537">
      <w:pPr>
        <w:keepNext/>
        <w:jc w:val="both"/>
        <w:outlineLvl w:val="2"/>
      </w:pPr>
      <w:r w:rsidRPr="000D7AB1">
        <w:t>Wykonawca zobowiązany jest załączyć do oferty następujące dokumenty i oświadczenia:</w:t>
      </w:r>
    </w:p>
    <w:p w:rsidR="004F0460" w:rsidRDefault="009D3537" w:rsidP="00417ABD">
      <w:pPr>
        <w:numPr>
          <w:ilvl w:val="0"/>
          <w:numId w:val="22"/>
        </w:numPr>
        <w:jc w:val="both"/>
      </w:pPr>
      <w:r w:rsidRPr="000D7AB1">
        <w:t xml:space="preserve">dokładny opis </w:t>
      </w:r>
      <w:r w:rsidRPr="000D7AB1">
        <w:rPr>
          <w:b/>
        </w:rPr>
        <w:t>oferowanego przedmiotu zamówienia</w:t>
      </w:r>
      <w:r w:rsidRPr="000D7AB1">
        <w:t>, potwierdzający spełnienie parametrów wymaganych przez Zamawiającego w formie</w:t>
      </w:r>
      <w:r w:rsidR="0089343E">
        <w:t>:</w:t>
      </w:r>
      <w:r w:rsidRPr="000D7AB1">
        <w:t xml:space="preserve"> </w:t>
      </w:r>
      <w:r w:rsidR="0089343E">
        <w:t>charaktery</w:t>
      </w:r>
      <w:r w:rsidR="00B32CC1">
        <w:t xml:space="preserve">styki środka farmakologicznego </w:t>
      </w:r>
      <w:r>
        <w:t>w języku polskim</w:t>
      </w:r>
      <w:r w:rsidRPr="000D7AB1">
        <w:t xml:space="preserve">) – w przypadku braku powyższych dokumentów oferta zostanie odrzucona jako nie spełniająca wymogów Zamawiającego </w:t>
      </w:r>
      <w:r w:rsidR="00B32CC1">
        <w:br w:type="textWrapping" w:clear="all"/>
      </w:r>
      <w:r w:rsidRPr="000D7AB1">
        <w:t xml:space="preserve">(z zastrzeżeniem art. 26 ust.3 PZP). Jednocześnie należy </w:t>
      </w:r>
      <w:r w:rsidRPr="009D1688">
        <w:rPr>
          <w:b/>
        </w:rPr>
        <w:t xml:space="preserve">w Załączniku nr </w:t>
      </w:r>
      <w:r w:rsidR="009D1688" w:rsidRPr="009D1688">
        <w:rPr>
          <w:b/>
        </w:rPr>
        <w:t>2</w:t>
      </w:r>
      <w:r w:rsidR="002D3DE2">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2C552A" w:rsidRPr="00740954" w:rsidRDefault="002C552A" w:rsidP="002C552A">
      <w:pPr>
        <w:numPr>
          <w:ilvl w:val="0"/>
          <w:numId w:val="22"/>
        </w:numPr>
        <w:jc w:val="both"/>
      </w:pPr>
      <w:r>
        <w:t>Z</w:t>
      </w:r>
      <w:r w:rsidRPr="006E5378">
        <w:t xml:space="preserve">godnie z ustawą z dnia 20.05.2010r. o wyrobach medycznych (Dz. U. Nr 107, poz. 679), Zamawiający żąda oświadczenia Wykonawcy </w:t>
      </w:r>
      <w:r w:rsidRPr="00740954">
        <w:rPr>
          <w:u w:val="single"/>
        </w:rPr>
        <w:t>(wg. w</w:t>
      </w:r>
      <w:r>
        <w:rPr>
          <w:u w:val="single"/>
        </w:rPr>
        <w:t>zoru stanowiącego załącznik nr 5</w:t>
      </w:r>
      <w:r w:rsidRPr="00740954">
        <w:rPr>
          <w:u w:val="single"/>
        </w:rPr>
        <w:t xml:space="preserve"> do SIWZ),</w:t>
      </w:r>
      <w:r w:rsidRPr="006E5378">
        <w:t xml:space="preserve"> że będzie posiadał aktualne i ważne przez cały okres trwania umowy dopuszczenia do obrotu na każdy oferowany produkt (w postaci Deklaracji Zgodności wydanej przez producenta oraz Certyfikatu CE wydanego przez jednostkę notyfikacyjną (j</w:t>
      </w:r>
      <w:r>
        <w:t>eżeli dotyczy), Formularza Powi</w:t>
      </w:r>
      <w:r w:rsidRPr="006E5378">
        <w:t>a</w:t>
      </w:r>
      <w:r>
        <w:t>d</w:t>
      </w:r>
      <w:r w:rsidRPr="006E5378">
        <w:t>omienia / Zgłoszenia do Rejestru Wyrobów Medycznych).</w:t>
      </w:r>
    </w:p>
    <w:p w:rsidR="002C552A" w:rsidRPr="006E5378" w:rsidRDefault="002C552A" w:rsidP="002C552A">
      <w:pPr>
        <w:ind w:left="426"/>
        <w:rPr>
          <w:b/>
        </w:rPr>
      </w:pPr>
      <w:r w:rsidRPr="006E5378">
        <w:rPr>
          <w:b/>
        </w:rPr>
        <w:t xml:space="preserve">Na żądanie Zamawiającego, Wykonawca przed zawarciem umowy oraz w trakcie realizacji umowy ma obowiązek udostępnić </w:t>
      </w:r>
      <w:r w:rsidRPr="006E5378">
        <w:rPr>
          <w:b/>
          <w:u w:val="single"/>
        </w:rPr>
        <w:t>do każdego oferowanego produktu:</w:t>
      </w:r>
      <w:r w:rsidRPr="006E5378">
        <w:rPr>
          <w:b/>
        </w:rPr>
        <w:t xml:space="preserve"> </w:t>
      </w:r>
    </w:p>
    <w:p w:rsidR="002C552A" w:rsidRPr="006E5378" w:rsidRDefault="002C552A" w:rsidP="002C552A">
      <w:pPr>
        <w:numPr>
          <w:ilvl w:val="0"/>
          <w:numId w:val="45"/>
        </w:numPr>
        <w:rPr>
          <w:b/>
        </w:rPr>
      </w:pPr>
      <w:r w:rsidRPr="006E5378">
        <w:rPr>
          <w:b/>
        </w:rPr>
        <w:t>Deklarację Zgodności wydaną przez producenta</w:t>
      </w:r>
    </w:p>
    <w:p w:rsidR="002C552A" w:rsidRPr="006E5378" w:rsidRDefault="002C552A" w:rsidP="002C552A">
      <w:pPr>
        <w:numPr>
          <w:ilvl w:val="0"/>
          <w:numId w:val="45"/>
        </w:numPr>
        <w:rPr>
          <w:b/>
        </w:rPr>
      </w:pPr>
      <w:r w:rsidRPr="006E5378">
        <w:rPr>
          <w:b/>
        </w:rPr>
        <w:t>Cert</w:t>
      </w:r>
      <w:r>
        <w:rPr>
          <w:b/>
        </w:rPr>
        <w:t>y</w:t>
      </w:r>
      <w:r w:rsidRPr="006E5378">
        <w:rPr>
          <w:b/>
        </w:rPr>
        <w:t>fikat CE (jeżeli dotyczy) wydany przez jednostkę notyfikacyjną</w:t>
      </w:r>
    </w:p>
    <w:p w:rsidR="002C552A" w:rsidRPr="006E5378" w:rsidRDefault="002C552A" w:rsidP="002C552A">
      <w:pPr>
        <w:numPr>
          <w:ilvl w:val="0"/>
          <w:numId w:val="45"/>
        </w:numPr>
        <w:rPr>
          <w:b/>
        </w:rPr>
      </w:pPr>
      <w:r w:rsidRPr="006E5378">
        <w:rPr>
          <w:b/>
        </w:rPr>
        <w:t>Formularz Powiadomienia / Zgłoszenia do Rejestru Wyrobów Medycznych ze szczegółowym opisem:</w:t>
      </w:r>
    </w:p>
    <w:p w:rsidR="002C552A" w:rsidRPr="006E5378" w:rsidRDefault="002C552A" w:rsidP="002C552A">
      <w:pPr>
        <w:numPr>
          <w:ilvl w:val="0"/>
          <w:numId w:val="46"/>
        </w:numPr>
        <w:rPr>
          <w:b/>
        </w:rPr>
      </w:pPr>
      <w:r w:rsidRPr="006E5378">
        <w:rPr>
          <w:b/>
        </w:rPr>
        <w:t>Wykonawca zobowiązany jest, aby złożony dokument potwierdzony był przez Urząd Rejestracji Produktów Leczniczych Wyrobów Medycznych i Produktów Biobójczych na złożonym do urzędu formularzu</w:t>
      </w:r>
    </w:p>
    <w:p w:rsidR="002C552A" w:rsidRPr="006E5378" w:rsidRDefault="002C552A" w:rsidP="002C552A">
      <w:pPr>
        <w:ind w:left="1560"/>
        <w:rPr>
          <w:b/>
        </w:rPr>
      </w:pPr>
      <w:r w:rsidRPr="006E5378">
        <w:rPr>
          <w:b/>
        </w:rPr>
        <w:t>Lub</w:t>
      </w:r>
    </w:p>
    <w:p w:rsidR="002C552A" w:rsidRPr="006E5378" w:rsidRDefault="002C552A" w:rsidP="002C552A">
      <w:pPr>
        <w:numPr>
          <w:ilvl w:val="0"/>
          <w:numId w:val="46"/>
        </w:numPr>
        <w:rPr>
          <w:b/>
        </w:rPr>
      </w:pPr>
      <w:r w:rsidRPr="006E5378">
        <w:rPr>
          <w:b/>
        </w:rPr>
        <w:lastRenderedPageBreak/>
        <w:t>Wykonawca złoży odrębne pismo potwierdzające złożenie wniosku poświadczone przez Urząd Rejestracji Produktów Leczniczych Wyrobów Medycznych i Produktów Biobójczych</w:t>
      </w:r>
    </w:p>
    <w:p w:rsidR="00911388" w:rsidRPr="00985D79" w:rsidRDefault="00911388" w:rsidP="00911388">
      <w:pPr>
        <w:numPr>
          <w:ilvl w:val="0"/>
          <w:numId w:val="22"/>
        </w:numPr>
        <w:jc w:val="both"/>
      </w:pPr>
      <w:r w:rsidRPr="00985D79">
        <w:rPr>
          <w:b/>
        </w:rPr>
        <w:t>w przypadku produktów leczniczych</w:t>
      </w:r>
      <w:r w:rsidRPr="00985D79">
        <w:t xml:space="preserve">, zgodnie z ustawą  z </w:t>
      </w:r>
      <w:r w:rsidR="00F05E40" w:rsidRPr="00985D79">
        <w:t xml:space="preserve"> dnia 06.09.2001r. prawo farmaceutyczne (t.j. Dz.U. z 2008r. Nr 45, poz. 271)</w:t>
      </w:r>
      <w:r w:rsidRPr="00985D79">
        <w:t xml:space="preserve"> </w:t>
      </w:r>
      <w:r w:rsidRPr="00985D79">
        <w:rPr>
          <w:b/>
          <w:snapToGrid w:val="0"/>
        </w:rPr>
        <w:t>Zamawiający żąda</w:t>
      </w:r>
      <w:r w:rsidRPr="00985D79">
        <w:rPr>
          <w:snapToGrid w:val="0"/>
        </w:rPr>
        <w:t xml:space="preserve"> </w:t>
      </w:r>
      <w:r w:rsidRPr="00985D79">
        <w:rPr>
          <w:b/>
          <w:snapToGrid w:val="0"/>
        </w:rPr>
        <w:t xml:space="preserve">oświadczenia Wykonawcy </w:t>
      </w:r>
      <w:r w:rsidRPr="00985D79">
        <w:t>(</w:t>
      </w:r>
      <w:r w:rsidRPr="00985D79">
        <w:rPr>
          <w:u w:val="single"/>
        </w:rPr>
        <w:t xml:space="preserve">wg wzoru stanowiącego Załącznik nr </w:t>
      </w:r>
      <w:r w:rsidR="00562DAD" w:rsidRPr="00985D79">
        <w:rPr>
          <w:u w:val="single"/>
        </w:rPr>
        <w:t>6</w:t>
      </w:r>
      <w:r w:rsidRPr="00985D79">
        <w:rPr>
          <w:u w:val="single"/>
        </w:rPr>
        <w:t xml:space="preserve"> do SIWZ</w:t>
      </w:r>
      <w:r w:rsidRPr="00985D79">
        <w:t xml:space="preserve"> )</w:t>
      </w:r>
      <w:r w:rsidRPr="00985D79">
        <w:rPr>
          <w:snapToGrid w:val="0"/>
        </w:rPr>
        <w:t xml:space="preserve">, że będzie posiadał aktualne i ważne przez cały okres trwania umowy dopuszczenia do obrotu na każdy oferowany produkt </w:t>
      </w:r>
      <w:r w:rsidRPr="00985D79">
        <w:t xml:space="preserve">– </w:t>
      </w:r>
      <w:r w:rsidRPr="00985D79">
        <w:rPr>
          <w:snapToGrid w:val="0"/>
        </w:rPr>
        <w:t xml:space="preserve">(jeżeli dotyczy). </w:t>
      </w:r>
    </w:p>
    <w:p w:rsidR="001A2076" w:rsidRPr="00192345" w:rsidRDefault="001A2076" w:rsidP="001A2076">
      <w:pPr>
        <w:ind w:left="360"/>
        <w:jc w:val="both"/>
      </w:pPr>
    </w:p>
    <w:p w:rsidR="004F0460" w:rsidRPr="00985D79" w:rsidRDefault="004F0460" w:rsidP="001A2076">
      <w:pPr>
        <w:jc w:val="both"/>
      </w:pPr>
      <w:r w:rsidRPr="00985D79">
        <w:rPr>
          <w:b/>
          <w:snapToGrid w:val="0"/>
        </w:rPr>
        <w:t xml:space="preserve">Na żądanie Zamawiającego, Wykonawca ma obowiązek udostępnić: </w:t>
      </w:r>
      <w:r w:rsidR="00911388" w:rsidRPr="00985D79">
        <w:rPr>
          <w:b/>
          <w:snapToGrid w:val="0"/>
        </w:rPr>
        <w:t>dokumenty wskazane w pkt. 2 i 3</w:t>
      </w:r>
      <w:r w:rsidRPr="00985D79">
        <w:rPr>
          <w:b/>
          <w:snapToGrid w:val="0"/>
        </w:rPr>
        <w:t xml:space="preserve"> w terminie </w:t>
      </w:r>
      <w:r w:rsidR="00CE08DC" w:rsidRPr="00985D79">
        <w:rPr>
          <w:b/>
          <w:snapToGrid w:val="0"/>
        </w:rPr>
        <w:t>3</w:t>
      </w:r>
      <w:r w:rsidRPr="00985D79">
        <w:rPr>
          <w:b/>
          <w:snapToGrid w:val="0"/>
        </w:rPr>
        <w:t xml:space="preserve"> dni od dnia otrzymania pisemnego wezwania, pod rygorem odstąpienia od umowy.</w:t>
      </w:r>
    </w:p>
    <w:p w:rsidR="009D3537" w:rsidRPr="00006CD2" w:rsidRDefault="009D3537" w:rsidP="004F0460">
      <w:pPr>
        <w:tabs>
          <w:tab w:val="num" w:pos="360"/>
        </w:tabs>
        <w:ind w:left="284" w:hanging="360"/>
        <w:jc w:val="both"/>
        <w:rPr>
          <w:snapToGrid w:val="0"/>
          <w:sz w:val="16"/>
          <w:szCs w:val="16"/>
        </w:rPr>
      </w:pPr>
    </w:p>
    <w:p w:rsidR="009D3537" w:rsidRPr="000D7AB1" w:rsidRDefault="009D3537" w:rsidP="001A2076">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D3537" w:rsidRPr="000D7AB1" w:rsidRDefault="009D3537" w:rsidP="001A2076">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sidR="009D1688">
        <w:rPr>
          <w:sz w:val="22"/>
        </w:rPr>
        <w:t>2</w:t>
      </w:r>
      <w:r w:rsidR="002D3DE2">
        <w:rPr>
          <w:sz w:val="22"/>
        </w:rPr>
        <w:t xml:space="preserve"> </w:t>
      </w:r>
      <w:r w:rsidRPr="000D7AB1">
        <w:rPr>
          <w:sz w:val="22"/>
        </w:rPr>
        <w:t>również w formacie *.doc lub *.xls  na płycie CD.</w:t>
      </w:r>
    </w:p>
    <w:p w:rsidR="008D4AC1" w:rsidRPr="00264480" w:rsidRDefault="008D4AC1" w:rsidP="009D3537">
      <w:pPr>
        <w:jc w:val="both"/>
        <w:rPr>
          <w:b/>
          <w:sz w:val="16"/>
          <w:szCs w:val="16"/>
          <w:u w:val="single"/>
        </w:rPr>
      </w:pPr>
    </w:p>
    <w:p w:rsidR="009D3537" w:rsidRPr="009A457B" w:rsidRDefault="009D3537" w:rsidP="00A91D93">
      <w:pPr>
        <w:numPr>
          <w:ilvl w:val="0"/>
          <w:numId w:val="50"/>
        </w:numPr>
        <w:jc w:val="both"/>
        <w:rPr>
          <w:b/>
          <w:u w:val="single"/>
        </w:rPr>
      </w:pPr>
      <w:r w:rsidRPr="009A457B">
        <w:rPr>
          <w:b/>
          <w:u w:val="single"/>
        </w:rPr>
        <w:t>POZOSTAŁYCH DOKUMENTÓW:</w:t>
      </w:r>
    </w:p>
    <w:p w:rsidR="009D3537" w:rsidRPr="00264480" w:rsidRDefault="009D3537" w:rsidP="009D3537">
      <w:pPr>
        <w:ind w:left="142"/>
        <w:jc w:val="both"/>
        <w:rPr>
          <w:b/>
          <w:sz w:val="16"/>
          <w:szCs w:val="16"/>
          <w:u w:val="single"/>
        </w:rPr>
      </w:pPr>
    </w:p>
    <w:p w:rsidR="009D3537" w:rsidRDefault="009D3537" w:rsidP="00417ABD">
      <w:pPr>
        <w:numPr>
          <w:ilvl w:val="0"/>
          <w:numId w:val="23"/>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9D3537" w:rsidRDefault="009D3537" w:rsidP="00417ABD">
      <w:pPr>
        <w:numPr>
          <w:ilvl w:val="0"/>
          <w:numId w:val="23"/>
        </w:numPr>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t>Rozdz. IV pkt 1 ppkt1</w:t>
      </w:r>
      <w:r w:rsidR="001F4CE3">
        <w:t>)</w:t>
      </w:r>
      <w:r w:rsidR="00BC3127">
        <w:t xml:space="preserve"> lit.b</w:t>
      </w:r>
      <w:r w:rsidRPr="00C059CC">
        <w:t xml:space="preserve"> </w:t>
      </w:r>
      <w:r>
        <w:t xml:space="preserve">i </w:t>
      </w:r>
      <w:r w:rsidRPr="00C059CC">
        <w:t xml:space="preserve">Rozdz. IV pkt </w:t>
      </w:r>
      <w:r>
        <w:t>3</w:t>
      </w:r>
      <w:r w:rsidRPr="00C059CC">
        <w:t xml:space="preserve"> ppkt</w:t>
      </w:r>
      <w:r>
        <w:t xml:space="preserve"> </w:t>
      </w:r>
      <w:r w:rsidRPr="00C059CC">
        <w:t>1</w:t>
      </w:r>
      <w:r w:rsidR="004F0460">
        <w:t>.</w:t>
      </w:r>
    </w:p>
    <w:p w:rsidR="009D3537" w:rsidRPr="000D7AB1" w:rsidRDefault="009D3537" w:rsidP="00417ABD">
      <w:pPr>
        <w:numPr>
          <w:ilvl w:val="0"/>
          <w:numId w:val="23"/>
        </w:numPr>
        <w:jc w:val="both"/>
      </w:pPr>
      <w:r w:rsidRPr="000D7AB1">
        <w:t>Wzór umowy.</w:t>
      </w: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800EF5" w:rsidRPr="00820C24" w:rsidRDefault="00B512AA" w:rsidP="00800EF5">
      <w:pPr>
        <w:jc w:val="both"/>
      </w:pPr>
      <w:r w:rsidRPr="00B512AA">
        <w:rPr>
          <w:b/>
        </w:rPr>
        <w:t>Dostawa</w:t>
      </w:r>
      <w:r w:rsidR="0040749C">
        <w:rPr>
          <w:b/>
        </w:rPr>
        <w:t xml:space="preserve"> </w:t>
      </w:r>
      <w:r w:rsidR="00EA2EA1">
        <w:rPr>
          <w:b/>
        </w:rPr>
        <w:t>radiofarmaceutyków i izotopów</w:t>
      </w:r>
      <w:r w:rsidR="0040749C">
        <w:rPr>
          <w:b/>
        </w:rPr>
        <w:t xml:space="preserve">, </w:t>
      </w:r>
      <w:r w:rsidR="00800EF5" w:rsidRPr="00820C24">
        <w:t xml:space="preserve">które zostały szczegółowo opisane </w:t>
      </w:r>
      <w:r w:rsidR="00800EF5" w:rsidRPr="003E2352">
        <w:rPr>
          <w:b/>
        </w:rPr>
        <w:t>w załączniku nr 2</w:t>
      </w:r>
      <w:r w:rsidR="00795925">
        <w:rPr>
          <w:b/>
        </w:rPr>
        <w:t xml:space="preserve"> </w:t>
      </w:r>
      <w:r w:rsidR="00800EF5" w:rsidRPr="00820C24">
        <w:t>do niniejszej SIWZ.</w:t>
      </w:r>
    </w:p>
    <w:p w:rsidR="00D07591" w:rsidRPr="00D07591" w:rsidRDefault="00D07591" w:rsidP="00281D11">
      <w:pPr>
        <w:jc w:val="both"/>
        <w:rPr>
          <w:b/>
          <w:sz w:val="16"/>
          <w:szCs w:val="16"/>
        </w:rPr>
      </w:pPr>
    </w:p>
    <w:p w:rsidR="00B43584" w:rsidRPr="00684393" w:rsidRDefault="00B43584" w:rsidP="00B43584">
      <w:pPr>
        <w:jc w:val="both"/>
      </w:pPr>
      <w:r w:rsidRPr="00EE1069">
        <w:rPr>
          <w:b/>
        </w:rPr>
        <w:t>Ko</w:t>
      </w:r>
      <w:r w:rsidR="005C183E">
        <w:rPr>
          <w:b/>
        </w:rPr>
        <w:t xml:space="preserve">dy CPV: </w:t>
      </w:r>
      <w:r w:rsidR="00C55464">
        <w:rPr>
          <w:b/>
        </w:rPr>
        <w:t>33696400-9</w:t>
      </w:r>
      <w:r w:rsidR="00C5287F">
        <w:rPr>
          <w:b/>
        </w:rPr>
        <w:t>, 60000000-8</w:t>
      </w:r>
      <w:r w:rsidR="00C532C2">
        <w:rPr>
          <w:b/>
        </w:rPr>
        <w:t>.</w:t>
      </w:r>
    </w:p>
    <w:p w:rsidR="00E351C9" w:rsidRDefault="00E351C9" w:rsidP="00800EF5">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795925" w:rsidRPr="00192345" w:rsidRDefault="00800EF5" w:rsidP="00795925">
      <w:pPr>
        <w:rPr>
          <w:b/>
        </w:rPr>
      </w:pPr>
      <w:r w:rsidRPr="00731D61">
        <w:rPr>
          <w:szCs w:val="20"/>
        </w:rPr>
        <w:t>Realizacja przedmiotu zamówienia</w:t>
      </w:r>
      <w:r>
        <w:rPr>
          <w:b/>
          <w:szCs w:val="20"/>
        </w:rPr>
        <w:t>:</w:t>
      </w:r>
      <w:r w:rsidR="006B6CFE">
        <w:rPr>
          <w:b/>
        </w:rPr>
        <w:t xml:space="preserve"> </w:t>
      </w:r>
      <w:r w:rsidR="00C5287F">
        <w:rPr>
          <w:b/>
        </w:rPr>
        <w:t>12</w:t>
      </w:r>
      <w:r w:rsidR="006B6CFE">
        <w:rPr>
          <w:b/>
        </w:rPr>
        <w:t xml:space="preserve"> miesiące</w:t>
      </w:r>
      <w:r w:rsidR="00795925" w:rsidRPr="00192345">
        <w:rPr>
          <w:b/>
        </w:rPr>
        <w:t xml:space="preserve"> od daty zawarcia umowy</w:t>
      </w:r>
    </w:p>
    <w:p w:rsidR="00CE1969" w:rsidRDefault="00CE1969" w:rsidP="00800EF5">
      <w:pPr>
        <w:jc w:val="center"/>
        <w:rPr>
          <w:b/>
          <w:u w:val="single"/>
        </w:rPr>
      </w:pPr>
    </w:p>
    <w:p w:rsidR="00800EF5" w:rsidRPr="000D7AB1" w:rsidRDefault="00800EF5" w:rsidP="00800EF5">
      <w:pPr>
        <w:jc w:val="center"/>
        <w:rPr>
          <w:b/>
          <w:u w:val="single"/>
        </w:rPr>
      </w:pPr>
      <w:r w:rsidRPr="000D7AB1">
        <w:rPr>
          <w:b/>
          <w:u w:val="single"/>
        </w:rPr>
        <w:t>Miejsce dostawy</w:t>
      </w:r>
    </w:p>
    <w:p w:rsidR="00800EF5" w:rsidRPr="000D7AB1" w:rsidRDefault="00C532C2" w:rsidP="00800EF5">
      <w:pPr>
        <w:jc w:val="center"/>
      </w:pPr>
      <w:r>
        <w:t xml:space="preserve">Zakład </w:t>
      </w:r>
      <w:r w:rsidR="00C5287F">
        <w:t>Medycyny Nuklearnej</w:t>
      </w:r>
    </w:p>
    <w:p w:rsidR="00800EF5" w:rsidRPr="000D7AB1" w:rsidRDefault="00800EF5" w:rsidP="00800EF5">
      <w:pPr>
        <w:keepNext/>
        <w:jc w:val="center"/>
        <w:outlineLvl w:val="7"/>
        <w:rPr>
          <w:szCs w:val="20"/>
        </w:rPr>
      </w:pPr>
      <w:r w:rsidRPr="000D7AB1">
        <w:rPr>
          <w:szCs w:val="20"/>
        </w:rPr>
        <w:t>4 Wojskowy Szpital Kliniczny z Polikliniką SP ZOZ</w:t>
      </w:r>
    </w:p>
    <w:p w:rsidR="00800EF5" w:rsidRPr="000D7AB1" w:rsidRDefault="00800EF5" w:rsidP="00800EF5">
      <w:pPr>
        <w:jc w:val="center"/>
      </w:pPr>
      <w:r w:rsidRPr="000D7AB1">
        <w:t xml:space="preserve">     ul. Weigla 5</w:t>
      </w:r>
    </w:p>
    <w:p w:rsidR="00950ED9" w:rsidRDefault="00800EF5" w:rsidP="00950ED9">
      <w:pPr>
        <w:ind w:left="3264" w:firstLine="276"/>
      </w:pPr>
      <w:r w:rsidRPr="000D7AB1">
        <w:t xml:space="preserve">      50-981 Wrocław</w:t>
      </w:r>
    </w:p>
    <w:p w:rsidR="00950ED9" w:rsidRDefault="00950ED9" w:rsidP="00950ED9"/>
    <w:p w:rsidR="00AE348D" w:rsidRPr="00950ED9" w:rsidRDefault="00AE348D" w:rsidP="00950ED9"/>
    <w:p w:rsidR="00800EF5" w:rsidRPr="000D7AB1" w:rsidRDefault="00800EF5" w:rsidP="00950ED9">
      <w:pPr>
        <w:keepNext/>
        <w:jc w:val="both"/>
        <w:rPr>
          <w:b/>
          <w:szCs w:val="20"/>
          <w:u w:val="single"/>
        </w:rPr>
      </w:pPr>
      <w:r w:rsidRPr="000D7AB1">
        <w:rPr>
          <w:b/>
          <w:szCs w:val="20"/>
        </w:rPr>
        <w:lastRenderedPageBreak/>
        <w:t xml:space="preserve">Rozdział VII.  </w:t>
      </w:r>
      <w:r w:rsidRPr="000D7AB1">
        <w:rPr>
          <w:b/>
          <w:szCs w:val="20"/>
          <w:u w:val="single"/>
        </w:rPr>
        <w:t>WARUNKI WPŁATY  I ZWROTU WADIUM.</w:t>
      </w:r>
    </w:p>
    <w:p w:rsidR="00800EF5" w:rsidRPr="000D7AB1" w:rsidRDefault="00800EF5" w:rsidP="00950ED9"/>
    <w:p w:rsidR="006B6CFE" w:rsidRPr="000D7AB1" w:rsidRDefault="006B6CFE" w:rsidP="006B6CFE">
      <w:pPr>
        <w:jc w:val="both"/>
      </w:pPr>
      <w:r w:rsidRPr="000D7AB1">
        <w:rPr>
          <w:b/>
          <w:u w:val="single"/>
        </w:rPr>
        <w:t>Obowiązek wpłaty wadium</w:t>
      </w:r>
    </w:p>
    <w:p w:rsidR="006B6CFE" w:rsidRPr="000D7AB1" w:rsidRDefault="006B6CFE" w:rsidP="006B6CFE">
      <w:pPr>
        <w:jc w:val="both"/>
        <w:rPr>
          <w:b/>
        </w:rPr>
      </w:pPr>
      <w:r w:rsidRPr="000D7AB1">
        <w:rPr>
          <w:b/>
        </w:rPr>
        <w:t>Oferta musi być zabezpieczona wadium. Zamawiający zatrzyma wadium, jeżeli wystąpią przesłanki wymienione w art.46 ust. 4a i 5 PZP.</w:t>
      </w:r>
    </w:p>
    <w:p w:rsidR="006B6CFE" w:rsidRPr="000D7AB1" w:rsidRDefault="006B6CFE" w:rsidP="006B6CFE">
      <w:pPr>
        <w:tabs>
          <w:tab w:val="left" w:pos="0"/>
        </w:tabs>
        <w:jc w:val="both"/>
        <w:rPr>
          <w:b/>
        </w:rPr>
      </w:pPr>
      <w:r w:rsidRPr="000D7AB1">
        <w:rPr>
          <w:b/>
        </w:rPr>
        <w:t>Wadium musi obejmować cały okres związania ofertą.</w:t>
      </w:r>
    </w:p>
    <w:p w:rsidR="006B6CFE" w:rsidRDefault="006B6CFE" w:rsidP="006B6CFE">
      <w:pPr>
        <w:jc w:val="both"/>
        <w:rPr>
          <w:b/>
        </w:rPr>
      </w:pPr>
      <w:r w:rsidRPr="000D7AB1">
        <w:rPr>
          <w:b/>
        </w:rPr>
        <w:t>Wykonawca, który nie zabezpieczy oferty akceptowalną formą wadium, zostanie przez Zamawiającego wykluczony z postępowania.</w:t>
      </w:r>
      <w:r w:rsidR="00E00CDD">
        <w:rPr>
          <w:b/>
        </w:rPr>
        <w:t xml:space="preserve"> </w:t>
      </w:r>
    </w:p>
    <w:p w:rsidR="006B6CFE" w:rsidRDefault="006B6CFE" w:rsidP="006B6CFE">
      <w:pPr>
        <w:jc w:val="both"/>
        <w:rPr>
          <w:b/>
        </w:rPr>
      </w:pPr>
      <w:r w:rsidRPr="000D7AB1">
        <w:rPr>
          <w:b/>
        </w:rPr>
        <w:t xml:space="preserve"> </w:t>
      </w:r>
    </w:p>
    <w:p w:rsidR="006B6CFE" w:rsidRDefault="006B6CFE" w:rsidP="006B6CFE">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 xml:space="preserve">wysokości: </w:t>
      </w:r>
      <w:r w:rsidR="00E00CDD">
        <w:rPr>
          <w:b/>
          <w:sz w:val="24"/>
          <w:szCs w:val="24"/>
        </w:rPr>
        <w:t>20 139</w:t>
      </w:r>
      <w:r w:rsidR="008B3DFB">
        <w:rPr>
          <w:b/>
          <w:sz w:val="24"/>
          <w:szCs w:val="24"/>
        </w:rPr>
        <w:t>,00</w:t>
      </w:r>
      <w:r w:rsidRPr="00BF242C">
        <w:rPr>
          <w:sz w:val="24"/>
          <w:szCs w:val="24"/>
        </w:rPr>
        <w:t xml:space="preserve"> </w:t>
      </w:r>
      <w:r w:rsidRPr="00BF242C">
        <w:rPr>
          <w:b/>
          <w:sz w:val="24"/>
          <w:szCs w:val="24"/>
        </w:rPr>
        <w:t>zł</w:t>
      </w:r>
      <w:r w:rsidRPr="00BF242C">
        <w:rPr>
          <w:sz w:val="24"/>
          <w:szCs w:val="24"/>
        </w:rPr>
        <w:t xml:space="preserve"> (słownie: </w:t>
      </w:r>
      <w:r w:rsidR="00E00CDD">
        <w:rPr>
          <w:sz w:val="24"/>
          <w:szCs w:val="24"/>
        </w:rPr>
        <w:t>dwadzieścia tysięcy sto trzydzieści dziewięć</w:t>
      </w:r>
      <w:r w:rsidR="008B3DFB">
        <w:rPr>
          <w:sz w:val="24"/>
          <w:szCs w:val="24"/>
        </w:rPr>
        <w:t xml:space="preserve"> </w:t>
      </w:r>
      <w:r w:rsidRPr="00BF242C">
        <w:rPr>
          <w:sz w:val="24"/>
          <w:szCs w:val="24"/>
        </w:rPr>
        <w:t>złotych, 00/100) -</w:t>
      </w:r>
      <w:r w:rsidRPr="00D73110">
        <w:rPr>
          <w:sz w:val="24"/>
          <w:szCs w:val="24"/>
        </w:rPr>
        <w:t xml:space="preserve"> dot</w:t>
      </w:r>
      <w:r w:rsidRPr="00630E46">
        <w:rPr>
          <w:sz w:val="24"/>
          <w:szCs w:val="24"/>
        </w:rPr>
        <w:t>yczy całości przedmiotu zamówienia</w:t>
      </w:r>
      <w:r>
        <w:rPr>
          <w:sz w:val="24"/>
          <w:szCs w:val="24"/>
        </w:rPr>
        <w:t>.</w:t>
      </w:r>
      <w:r w:rsidR="008B3DFB" w:rsidRPr="008B3DFB">
        <w:rPr>
          <w:color w:val="000000"/>
        </w:rPr>
        <w:t xml:space="preserve"> </w:t>
      </w:r>
      <w:r w:rsidR="008B3DFB" w:rsidRPr="008B3DFB">
        <w:rPr>
          <w:color w:val="000000"/>
          <w:sz w:val="24"/>
          <w:szCs w:val="24"/>
        </w:rPr>
        <w:t>Na poszczególne części w wysokości</w:t>
      </w:r>
      <w:r w:rsidR="008B3DFB">
        <w:rPr>
          <w:color w:val="000000"/>
          <w:sz w:val="24"/>
          <w:szCs w:val="24"/>
        </w:rPr>
        <w:t>:</w:t>
      </w:r>
    </w:p>
    <w:p w:rsidR="008B3DFB" w:rsidRDefault="008B3DFB" w:rsidP="006B6CFE">
      <w:pPr>
        <w:pStyle w:val="Nagwek"/>
        <w:tabs>
          <w:tab w:val="clear" w:pos="4536"/>
          <w:tab w:val="clear" w:pos="9072"/>
        </w:tabs>
        <w:jc w:val="both"/>
        <w:rPr>
          <w:color w:val="000000"/>
          <w:sz w:val="24"/>
          <w:szCs w:val="24"/>
        </w:rPr>
      </w:pPr>
    </w:p>
    <w:p w:rsidR="0035218D" w:rsidRDefault="0035218D" w:rsidP="006B6CFE">
      <w:pPr>
        <w:pStyle w:val="Nagwek"/>
        <w:tabs>
          <w:tab w:val="clear" w:pos="4536"/>
          <w:tab w:val="clear" w:pos="9072"/>
        </w:tabs>
        <w:jc w:val="both"/>
        <w:rPr>
          <w:color w:val="000000"/>
          <w:sz w:val="24"/>
          <w:szCs w:val="24"/>
        </w:rPr>
      </w:pP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8B3DFB" w:rsidRPr="00141954" w:rsidTr="00E00CDD">
        <w:trPr>
          <w:trHeight w:val="290"/>
        </w:trPr>
        <w:tc>
          <w:tcPr>
            <w:tcW w:w="1919" w:type="dxa"/>
          </w:tcPr>
          <w:p w:rsidR="008B3DFB" w:rsidRPr="00D81961" w:rsidRDefault="008B3DFB" w:rsidP="00355D7E">
            <w:pPr>
              <w:rPr>
                <w:b/>
              </w:rPr>
            </w:pPr>
            <w:r w:rsidRPr="00D81961">
              <w:rPr>
                <w:b/>
              </w:rPr>
              <w:t>Pakiet 1</w:t>
            </w:r>
          </w:p>
        </w:tc>
        <w:tc>
          <w:tcPr>
            <w:tcW w:w="1581" w:type="dxa"/>
            <w:vAlign w:val="center"/>
          </w:tcPr>
          <w:p w:rsidR="008B3DFB" w:rsidRPr="008B3DFB" w:rsidRDefault="00E00CDD" w:rsidP="00E00CDD">
            <w:pPr>
              <w:jc w:val="right"/>
              <w:rPr>
                <w:color w:val="000000"/>
              </w:rPr>
            </w:pPr>
            <w:r>
              <w:rPr>
                <w:color w:val="000000"/>
              </w:rPr>
              <w:t>4 600,00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1</w:t>
            </w:r>
          </w:p>
        </w:tc>
        <w:tc>
          <w:tcPr>
            <w:tcW w:w="1581" w:type="dxa"/>
            <w:vAlign w:val="center"/>
          </w:tcPr>
          <w:p w:rsidR="008B3DFB" w:rsidRPr="008B3DFB" w:rsidRDefault="00E00CDD" w:rsidP="00E00CDD">
            <w:pPr>
              <w:jc w:val="right"/>
              <w:rPr>
                <w:color w:val="000000"/>
              </w:rPr>
            </w:pPr>
            <w:r>
              <w:rPr>
                <w:color w:val="000000"/>
              </w:rPr>
              <w:t>260,00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2</w:t>
            </w:r>
          </w:p>
        </w:tc>
        <w:tc>
          <w:tcPr>
            <w:tcW w:w="1581" w:type="dxa"/>
            <w:vAlign w:val="center"/>
          </w:tcPr>
          <w:p w:rsidR="008B3DFB" w:rsidRPr="008B3DFB" w:rsidRDefault="00E00CDD" w:rsidP="00E00CDD">
            <w:pPr>
              <w:jc w:val="right"/>
              <w:rPr>
                <w:color w:val="000000"/>
              </w:rPr>
            </w:pPr>
            <w:r>
              <w:rPr>
                <w:color w:val="000000"/>
              </w:rPr>
              <w:t>8,00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3</w:t>
            </w:r>
          </w:p>
        </w:tc>
        <w:tc>
          <w:tcPr>
            <w:tcW w:w="1581" w:type="dxa"/>
            <w:vAlign w:val="center"/>
          </w:tcPr>
          <w:p w:rsidR="008B3DFB" w:rsidRPr="008B3DFB" w:rsidRDefault="00E00CDD" w:rsidP="00E00CDD">
            <w:pPr>
              <w:jc w:val="right"/>
              <w:rPr>
                <w:color w:val="000000"/>
              </w:rPr>
            </w:pPr>
            <w:r>
              <w:rPr>
                <w:color w:val="000000"/>
              </w:rPr>
              <w:t>65,00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4</w:t>
            </w:r>
          </w:p>
        </w:tc>
        <w:tc>
          <w:tcPr>
            <w:tcW w:w="1581" w:type="dxa"/>
            <w:vAlign w:val="center"/>
          </w:tcPr>
          <w:p w:rsidR="008B3DFB" w:rsidRPr="008B3DFB" w:rsidRDefault="008B3DFB" w:rsidP="00E00CDD">
            <w:pPr>
              <w:jc w:val="right"/>
              <w:rPr>
                <w:color w:val="000000"/>
              </w:rPr>
            </w:pPr>
            <w:r w:rsidRPr="008B3DFB">
              <w:rPr>
                <w:color w:val="000000"/>
              </w:rPr>
              <w:t>40,00</w:t>
            </w:r>
            <w:r>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5</w:t>
            </w:r>
          </w:p>
        </w:tc>
        <w:tc>
          <w:tcPr>
            <w:tcW w:w="1581" w:type="dxa"/>
            <w:vAlign w:val="center"/>
          </w:tcPr>
          <w:p w:rsidR="008B3DFB" w:rsidRPr="008B3DFB" w:rsidRDefault="008B3DFB" w:rsidP="00E00CDD">
            <w:pPr>
              <w:jc w:val="right"/>
              <w:rPr>
                <w:color w:val="000000"/>
              </w:rPr>
            </w:pPr>
            <w:r w:rsidRPr="008B3DFB">
              <w:rPr>
                <w:color w:val="000000"/>
              </w:rPr>
              <w:t>40,00</w:t>
            </w:r>
            <w:r>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6</w:t>
            </w:r>
          </w:p>
        </w:tc>
        <w:tc>
          <w:tcPr>
            <w:tcW w:w="1581" w:type="dxa"/>
            <w:vAlign w:val="center"/>
          </w:tcPr>
          <w:p w:rsidR="008B3DFB" w:rsidRPr="008B3DFB" w:rsidRDefault="00E00CDD" w:rsidP="00E00CDD">
            <w:pPr>
              <w:jc w:val="right"/>
              <w:rPr>
                <w:color w:val="000000"/>
              </w:rPr>
            </w:pPr>
            <w:r>
              <w:rPr>
                <w:color w:val="000000"/>
              </w:rPr>
              <w:t>10</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7</w:t>
            </w:r>
          </w:p>
        </w:tc>
        <w:tc>
          <w:tcPr>
            <w:tcW w:w="1581" w:type="dxa"/>
            <w:vAlign w:val="center"/>
          </w:tcPr>
          <w:p w:rsidR="008B3DFB" w:rsidRPr="008B3DFB" w:rsidRDefault="00E00CDD" w:rsidP="00E00CDD">
            <w:pPr>
              <w:jc w:val="right"/>
              <w:rPr>
                <w:color w:val="000000"/>
              </w:rPr>
            </w:pPr>
            <w:r>
              <w:rPr>
                <w:color w:val="000000"/>
              </w:rPr>
              <w:t>8</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8</w:t>
            </w:r>
          </w:p>
        </w:tc>
        <w:tc>
          <w:tcPr>
            <w:tcW w:w="1581" w:type="dxa"/>
            <w:vAlign w:val="center"/>
          </w:tcPr>
          <w:p w:rsidR="008B3DFB" w:rsidRPr="008B3DFB" w:rsidRDefault="00E00CDD" w:rsidP="00E00CDD">
            <w:pPr>
              <w:jc w:val="right"/>
              <w:rPr>
                <w:color w:val="000000"/>
              </w:rPr>
            </w:pPr>
            <w:r>
              <w:rPr>
                <w:color w:val="000000"/>
              </w:rPr>
              <w:t>21</w:t>
            </w:r>
            <w:r w:rsidR="008B3DFB" w:rsidRPr="008B3DFB">
              <w:rPr>
                <w:color w:val="000000"/>
              </w:rPr>
              <w:t>0,00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9</w:t>
            </w:r>
          </w:p>
        </w:tc>
        <w:tc>
          <w:tcPr>
            <w:tcW w:w="1581" w:type="dxa"/>
            <w:vAlign w:val="center"/>
          </w:tcPr>
          <w:p w:rsidR="008B3DFB" w:rsidRPr="008B3DFB" w:rsidRDefault="00E00CDD" w:rsidP="00E00CDD">
            <w:pPr>
              <w:jc w:val="right"/>
              <w:rPr>
                <w:color w:val="000000"/>
              </w:rPr>
            </w:pPr>
            <w:r>
              <w:rPr>
                <w:color w:val="000000"/>
              </w:rPr>
              <w:t>1 200</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10</w:t>
            </w:r>
          </w:p>
        </w:tc>
        <w:tc>
          <w:tcPr>
            <w:tcW w:w="1581" w:type="dxa"/>
            <w:vAlign w:val="center"/>
          </w:tcPr>
          <w:p w:rsidR="008B3DFB" w:rsidRPr="008B3DFB" w:rsidRDefault="00E00CDD" w:rsidP="00E00CDD">
            <w:pPr>
              <w:jc w:val="right"/>
              <w:rPr>
                <w:color w:val="000000"/>
              </w:rPr>
            </w:pPr>
            <w:r>
              <w:rPr>
                <w:color w:val="000000"/>
              </w:rPr>
              <w:t>13</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11</w:t>
            </w:r>
          </w:p>
        </w:tc>
        <w:tc>
          <w:tcPr>
            <w:tcW w:w="1581" w:type="dxa"/>
            <w:vAlign w:val="center"/>
          </w:tcPr>
          <w:p w:rsidR="008B3DFB" w:rsidRPr="008B3DFB" w:rsidRDefault="00E00CDD" w:rsidP="00E00CDD">
            <w:pPr>
              <w:jc w:val="right"/>
              <w:rPr>
                <w:color w:val="000000"/>
              </w:rPr>
            </w:pPr>
            <w:r>
              <w:rPr>
                <w:color w:val="000000"/>
              </w:rPr>
              <w:t>2 300</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rPr>
                <w:b/>
              </w:rPr>
            </w:pPr>
            <w:r w:rsidRPr="00D81961">
              <w:rPr>
                <w:b/>
              </w:rPr>
              <w:t xml:space="preserve">Pakiet </w:t>
            </w:r>
            <w:r>
              <w:rPr>
                <w:b/>
              </w:rPr>
              <w:t>3</w:t>
            </w:r>
          </w:p>
        </w:tc>
        <w:tc>
          <w:tcPr>
            <w:tcW w:w="1581" w:type="dxa"/>
            <w:vAlign w:val="center"/>
          </w:tcPr>
          <w:p w:rsidR="008B3DFB" w:rsidRPr="008B3DFB" w:rsidRDefault="008B3DFB" w:rsidP="00E00CDD">
            <w:pPr>
              <w:jc w:val="right"/>
              <w:rPr>
                <w:color w:val="000000"/>
              </w:rPr>
            </w:pPr>
            <w:r w:rsidRPr="008B3DFB">
              <w:rPr>
                <w:color w:val="000000"/>
              </w:rPr>
              <w:t>2 500,00</w:t>
            </w:r>
            <w:r>
              <w:rPr>
                <w:color w:val="000000"/>
              </w:rPr>
              <w:t xml:space="preserve"> zł</w:t>
            </w:r>
          </w:p>
        </w:tc>
      </w:tr>
      <w:tr w:rsidR="008B3DFB" w:rsidRPr="00141954" w:rsidTr="00E00CDD">
        <w:trPr>
          <w:trHeight w:val="290"/>
        </w:trPr>
        <w:tc>
          <w:tcPr>
            <w:tcW w:w="1919" w:type="dxa"/>
          </w:tcPr>
          <w:p w:rsidR="008B3DFB" w:rsidRPr="00D81961" w:rsidRDefault="008B3DFB" w:rsidP="00355D7E">
            <w:pPr>
              <w:rPr>
                <w:b/>
              </w:rPr>
            </w:pPr>
            <w:r w:rsidRPr="00D81961">
              <w:rPr>
                <w:b/>
              </w:rPr>
              <w:t xml:space="preserve">Pakiet </w:t>
            </w:r>
            <w:r>
              <w:rPr>
                <w:b/>
              </w:rPr>
              <w:t>4</w:t>
            </w:r>
          </w:p>
        </w:tc>
        <w:tc>
          <w:tcPr>
            <w:tcW w:w="1581" w:type="dxa"/>
            <w:vAlign w:val="center"/>
          </w:tcPr>
          <w:p w:rsidR="008B3DFB" w:rsidRPr="008B3DFB" w:rsidRDefault="00E00CDD" w:rsidP="00E00CDD">
            <w:pPr>
              <w:jc w:val="right"/>
              <w:rPr>
                <w:color w:val="000000"/>
              </w:rPr>
            </w:pPr>
            <w:r>
              <w:rPr>
                <w:color w:val="000000"/>
              </w:rPr>
              <w:t>6 2</w:t>
            </w:r>
            <w:r w:rsidR="008B3DFB" w:rsidRPr="008B3DFB">
              <w:rPr>
                <w:color w:val="000000"/>
              </w:rPr>
              <w:t>00,00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5</w:t>
            </w:r>
          </w:p>
        </w:tc>
        <w:tc>
          <w:tcPr>
            <w:tcW w:w="1581" w:type="dxa"/>
            <w:vAlign w:val="center"/>
          </w:tcPr>
          <w:p w:rsidR="008B3DFB" w:rsidRPr="008B3DFB" w:rsidRDefault="00E00CDD" w:rsidP="00E00CDD">
            <w:pPr>
              <w:jc w:val="right"/>
              <w:rPr>
                <w:color w:val="000000"/>
              </w:rPr>
            </w:pPr>
            <w:r>
              <w:rPr>
                <w:color w:val="000000"/>
              </w:rPr>
              <w:t>2 1</w:t>
            </w:r>
            <w:r w:rsidR="008B3DFB" w:rsidRPr="008B3DFB">
              <w:rPr>
                <w:color w:val="000000"/>
              </w:rPr>
              <w:t>00,00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6</w:t>
            </w:r>
          </w:p>
        </w:tc>
        <w:tc>
          <w:tcPr>
            <w:tcW w:w="1581" w:type="dxa"/>
            <w:vAlign w:val="center"/>
          </w:tcPr>
          <w:p w:rsidR="008B3DFB" w:rsidRPr="008B3DFB" w:rsidRDefault="00E00CDD" w:rsidP="00E00CDD">
            <w:pPr>
              <w:jc w:val="right"/>
              <w:rPr>
                <w:color w:val="000000"/>
              </w:rPr>
            </w:pPr>
            <w:r>
              <w:rPr>
                <w:color w:val="000000"/>
              </w:rPr>
              <w:t>225</w:t>
            </w:r>
            <w:r w:rsidR="008B3DFB" w:rsidRPr="008B3DFB">
              <w:rPr>
                <w:color w:val="000000"/>
              </w:rPr>
              <w:t>,00</w:t>
            </w:r>
            <w:r w:rsidR="008B3DFB">
              <w:rPr>
                <w:color w:val="000000"/>
              </w:rPr>
              <w:t xml:space="preserve">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7</w:t>
            </w:r>
          </w:p>
        </w:tc>
        <w:tc>
          <w:tcPr>
            <w:tcW w:w="1581" w:type="dxa"/>
            <w:vAlign w:val="center"/>
          </w:tcPr>
          <w:p w:rsidR="008B3DFB" w:rsidRPr="008B3DFB" w:rsidRDefault="00E00CDD" w:rsidP="00E00CDD">
            <w:pPr>
              <w:jc w:val="right"/>
              <w:rPr>
                <w:color w:val="000000"/>
              </w:rPr>
            </w:pPr>
            <w:r>
              <w:rPr>
                <w:color w:val="000000"/>
              </w:rPr>
              <w:t>36</w:t>
            </w:r>
            <w:r w:rsidR="008B3DFB" w:rsidRPr="008B3DFB">
              <w:rPr>
                <w:color w:val="000000"/>
              </w:rPr>
              <w:t>0,00</w:t>
            </w:r>
            <w:r w:rsidR="008B3DFB">
              <w:rPr>
                <w:color w:val="000000"/>
              </w:rPr>
              <w:t xml:space="preserve"> zł</w:t>
            </w:r>
          </w:p>
        </w:tc>
      </w:tr>
    </w:tbl>
    <w:p w:rsidR="006B6CFE" w:rsidRPr="00957783" w:rsidRDefault="006B6CFE" w:rsidP="006B6CFE">
      <w:pPr>
        <w:pStyle w:val="Nagwek"/>
        <w:tabs>
          <w:tab w:val="clear" w:pos="4536"/>
          <w:tab w:val="clear" w:pos="9072"/>
        </w:tabs>
        <w:jc w:val="both"/>
      </w:pPr>
    </w:p>
    <w:p w:rsidR="006B6CFE" w:rsidRDefault="006B6CFE" w:rsidP="006B6CFE">
      <w:pPr>
        <w:jc w:val="both"/>
        <w:rPr>
          <w:b/>
          <w:vertAlign w:val="superscript"/>
        </w:rPr>
      </w:pPr>
      <w:r w:rsidRPr="000D7AB1">
        <w:rPr>
          <w:b/>
          <w:u w:val="single"/>
        </w:rPr>
        <w:t>Termin wniesienia wadium</w:t>
      </w:r>
      <w:r w:rsidRPr="000D7AB1">
        <w:t xml:space="preserve"> upływa w dniu składania ofert tj. dnia</w:t>
      </w:r>
      <w:r>
        <w:t xml:space="preserve"> </w:t>
      </w:r>
      <w:r w:rsidR="00EA7EE3">
        <w:rPr>
          <w:b/>
        </w:rPr>
        <w:t>13.11.</w:t>
      </w:r>
      <w:r w:rsidRPr="000D7AB1">
        <w:rPr>
          <w:b/>
        </w:rPr>
        <w:t>201</w:t>
      </w:r>
      <w:r w:rsidR="00E00CDD">
        <w:rPr>
          <w:b/>
        </w:rPr>
        <w:t>2</w:t>
      </w:r>
      <w:r w:rsidRPr="000D7AB1">
        <w:rPr>
          <w:b/>
        </w:rPr>
        <w:t>r.</w:t>
      </w:r>
      <w:r w:rsidRPr="000D7AB1">
        <w:t xml:space="preserve"> godz. </w:t>
      </w:r>
      <w:r w:rsidRPr="000D7AB1">
        <w:rPr>
          <w:b/>
        </w:rPr>
        <w:t>10</w:t>
      </w:r>
      <w:r w:rsidRPr="000D7AB1">
        <w:rPr>
          <w:b/>
          <w:vertAlign w:val="superscript"/>
        </w:rPr>
        <w:t>00</w:t>
      </w: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pPr>
      <w:r w:rsidRPr="000D7AB1">
        <w:rPr>
          <w:b/>
        </w:rPr>
        <w:t>2.</w:t>
      </w:r>
      <w:r w:rsidRPr="000D7AB1">
        <w:rPr>
          <w:b/>
        </w:rPr>
        <w:tab/>
      </w:r>
      <w:r w:rsidRPr="000D7AB1">
        <w:rPr>
          <w:b/>
          <w:u w:val="single"/>
        </w:rPr>
        <w:t>Forma wpłaty wadium</w:t>
      </w:r>
      <w:r w:rsidRPr="000D7AB1">
        <w:t>.</w:t>
      </w:r>
    </w:p>
    <w:p w:rsidR="00E00CDD" w:rsidRPr="000D7AB1" w:rsidRDefault="006B6CFE" w:rsidP="00E00CDD">
      <w:pPr>
        <w:rPr>
          <w:szCs w:val="20"/>
        </w:rPr>
      </w:pPr>
      <w:r w:rsidRPr="000D7AB1">
        <w:rPr>
          <w:szCs w:val="20"/>
        </w:rPr>
        <w:t>2.1</w:t>
      </w:r>
      <w:r w:rsidRPr="000D7AB1">
        <w:rPr>
          <w:szCs w:val="20"/>
        </w:rPr>
        <w:tab/>
      </w:r>
      <w:r w:rsidR="00E00CDD" w:rsidRPr="000D7AB1">
        <w:rPr>
          <w:szCs w:val="20"/>
        </w:rPr>
        <w:t>Wadium może być wnoszone w następujących formach:</w:t>
      </w:r>
    </w:p>
    <w:p w:rsidR="00E00CDD" w:rsidRPr="00140B75" w:rsidRDefault="00E00CDD" w:rsidP="00E00CDD">
      <w:pPr>
        <w:numPr>
          <w:ilvl w:val="0"/>
          <w:numId w:val="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0D7AB1" w:rsidRDefault="00E00CDD" w:rsidP="00E00CDD">
      <w:pPr>
        <w:numPr>
          <w:ilvl w:val="0"/>
          <w:numId w:val="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E00CDD" w:rsidRPr="000D7AB1" w:rsidRDefault="00E00CDD" w:rsidP="00E00CDD">
      <w:pPr>
        <w:numPr>
          <w:ilvl w:val="0"/>
          <w:numId w:val="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E00CDD" w:rsidRPr="00140B75" w:rsidRDefault="00E00CDD" w:rsidP="00E00CDD">
      <w:pPr>
        <w:numPr>
          <w:ilvl w:val="0"/>
          <w:numId w:val="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1209B7" w:rsidRDefault="00E00CDD" w:rsidP="00E00CDD">
      <w:pPr>
        <w:numPr>
          <w:ilvl w:val="0"/>
          <w:numId w:val="8"/>
        </w:numPr>
        <w:jc w:val="both"/>
        <w:rPr>
          <w:u w:val="single"/>
        </w:rPr>
      </w:pPr>
      <w:r w:rsidRPr="000D7AB1">
        <w:lastRenderedPageBreak/>
        <w:t xml:space="preserve">przelewem na rachunek Zamawiającego - </w:t>
      </w:r>
      <w:r w:rsidRPr="000D7AB1">
        <w:rPr>
          <w:u w:val="single"/>
        </w:rPr>
        <w:t>środki finansowe powinny wpłynąć na konto Zamawiającego do</w:t>
      </w:r>
      <w:r>
        <w:rPr>
          <w:u w:val="single"/>
        </w:rPr>
        <w:t xml:space="preserve"> </w:t>
      </w:r>
      <w:r w:rsidR="00EA7EE3">
        <w:rPr>
          <w:b/>
          <w:u w:val="single"/>
        </w:rPr>
        <w:t>13.11.</w:t>
      </w:r>
      <w:r w:rsidRPr="0059558D">
        <w:rPr>
          <w:b/>
          <w:u w:val="single"/>
        </w:rPr>
        <w:t>2012r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6B6CFE" w:rsidRPr="000D7AB1" w:rsidRDefault="006B6CFE" w:rsidP="00E00CDD">
      <w:pPr>
        <w:rPr>
          <w:sz w:val="10"/>
          <w:szCs w:val="10"/>
        </w:rPr>
      </w:pPr>
    </w:p>
    <w:p w:rsidR="006B6CFE" w:rsidRPr="000D7AB1" w:rsidRDefault="006B6CFE" w:rsidP="006B6CFE">
      <w:pPr>
        <w:jc w:val="center"/>
        <w:rPr>
          <w:b/>
        </w:rPr>
      </w:pPr>
      <w:r w:rsidRPr="000D7AB1">
        <w:rPr>
          <w:b/>
        </w:rPr>
        <w:t>Bank Gospodarstwa Krajowego O/Wrocław</w:t>
      </w:r>
    </w:p>
    <w:p w:rsidR="006B6CFE" w:rsidRPr="000D7AB1" w:rsidRDefault="006B6CFE" w:rsidP="006B6CFE">
      <w:pPr>
        <w:jc w:val="center"/>
        <w:rPr>
          <w:b/>
        </w:rPr>
      </w:pPr>
      <w:r w:rsidRPr="000D7AB1">
        <w:rPr>
          <w:b/>
        </w:rPr>
        <w:t>07 1130 1033 0018 7991 8520 0007</w:t>
      </w:r>
    </w:p>
    <w:p w:rsidR="006B6CFE" w:rsidRPr="000D7AB1" w:rsidRDefault="006B6CFE" w:rsidP="006B6CFE">
      <w:pPr>
        <w:jc w:val="center"/>
        <w:rPr>
          <w:b/>
        </w:rPr>
      </w:pPr>
      <w:r w:rsidRPr="000D7AB1">
        <w:rPr>
          <w:b/>
        </w:rPr>
        <w:t>z zaznaczeniem:</w:t>
      </w:r>
    </w:p>
    <w:p w:rsidR="006B6CFE" w:rsidRPr="006B6CFE" w:rsidRDefault="006B6CFE" w:rsidP="006B6CFE">
      <w:pPr>
        <w:tabs>
          <w:tab w:val="num" w:pos="426"/>
        </w:tabs>
        <w:jc w:val="center"/>
        <w:rPr>
          <w:b/>
          <w:i/>
          <w:sz w:val="22"/>
          <w:szCs w:val="22"/>
        </w:rPr>
      </w:pPr>
      <w:r w:rsidRPr="000D7AB1">
        <w:rPr>
          <w:i/>
        </w:rPr>
        <w:tab/>
      </w:r>
      <w:r w:rsidRPr="00CD2620">
        <w:rPr>
          <w:b/>
          <w:i/>
        </w:rPr>
        <w:t>,,</w:t>
      </w:r>
      <w:r w:rsidRPr="00B7522F">
        <w:rPr>
          <w:b/>
          <w:i/>
          <w:sz w:val="22"/>
          <w:szCs w:val="22"/>
        </w:rPr>
        <w:t xml:space="preserve">Wadium w </w:t>
      </w:r>
      <w:r w:rsidRPr="00F611A4">
        <w:rPr>
          <w:b/>
          <w:i/>
          <w:sz w:val="22"/>
          <w:szCs w:val="22"/>
        </w:rPr>
        <w:t xml:space="preserve">przetargu </w:t>
      </w:r>
      <w:r w:rsidRPr="006B6CFE">
        <w:rPr>
          <w:b/>
          <w:i/>
          <w:sz w:val="22"/>
          <w:szCs w:val="22"/>
        </w:rPr>
        <w:t>na dostawę</w:t>
      </w:r>
      <w:r w:rsidR="00C5287F">
        <w:rPr>
          <w:b/>
          <w:i/>
          <w:sz w:val="22"/>
          <w:szCs w:val="22"/>
        </w:rPr>
        <w:t xml:space="preserve"> radiofarmaceutyków i </w:t>
      </w:r>
      <w:r w:rsidRPr="006B6CFE">
        <w:rPr>
          <w:b/>
          <w:i/>
          <w:sz w:val="22"/>
          <w:szCs w:val="22"/>
        </w:rPr>
        <w:t xml:space="preserve"> </w:t>
      </w:r>
      <w:r w:rsidR="00C5287F">
        <w:rPr>
          <w:b/>
          <w:i/>
          <w:sz w:val="22"/>
          <w:szCs w:val="22"/>
        </w:rPr>
        <w:t xml:space="preserve">izotopów </w:t>
      </w:r>
      <w:r w:rsidRPr="006B6CFE">
        <w:rPr>
          <w:b/>
          <w:i/>
          <w:sz w:val="22"/>
          <w:szCs w:val="22"/>
        </w:rPr>
        <w:t>”</w:t>
      </w:r>
    </w:p>
    <w:p w:rsidR="006B6CFE" w:rsidRPr="000D7AB1" w:rsidRDefault="006B6CFE" w:rsidP="006B6CFE">
      <w:pPr>
        <w:jc w:val="both"/>
        <w:rPr>
          <w:i/>
          <w:color w:val="FF0000"/>
          <w:sz w:val="10"/>
          <w:szCs w:val="10"/>
        </w:rPr>
      </w:pPr>
      <w:r w:rsidRPr="000D7AB1">
        <w:rPr>
          <w:i/>
          <w:color w:val="FF0000"/>
          <w:szCs w:val="20"/>
        </w:rPr>
        <w:tab/>
      </w:r>
    </w:p>
    <w:p w:rsidR="006B6CFE" w:rsidRPr="000D7AB1" w:rsidRDefault="006B6CFE" w:rsidP="006B6CFE">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6B6CFE" w:rsidRDefault="006B6CFE" w:rsidP="00E77FD8">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E77FD8" w:rsidRDefault="00E77FD8" w:rsidP="00E77FD8">
      <w:pPr>
        <w:ind w:left="426" w:hanging="426"/>
        <w:jc w:val="center"/>
        <w:rPr>
          <w:b/>
        </w:rPr>
      </w:pPr>
    </w:p>
    <w:p w:rsidR="006B6CFE" w:rsidRPr="000D7AB1" w:rsidRDefault="006B6CFE" w:rsidP="00E77FD8">
      <w:pPr>
        <w:ind w:left="426" w:hanging="426"/>
        <w:jc w:val="center"/>
        <w:rPr>
          <w:b/>
        </w:rPr>
      </w:pPr>
      <w:r w:rsidRPr="000D7AB1">
        <w:rPr>
          <w:b/>
        </w:rPr>
        <w:t>UWAGA!</w:t>
      </w:r>
    </w:p>
    <w:p w:rsidR="00A804EC" w:rsidRDefault="006B6CFE" w:rsidP="00E77FD8">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6B6CFE" w:rsidRDefault="006B6CFE" w:rsidP="006B6CFE">
      <w:pPr>
        <w:numPr>
          <w:ilvl w:val="1"/>
          <w:numId w:val="14"/>
        </w:numPr>
        <w:jc w:val="both"/>
        <w:rPr>
          <w:szCs w:val="20"/>
        </w:rPr>
      </w:pPr>
      <w:r w:rsidRPr="000D7AB1">
        <w:rPr>
          <w:szCs w:val="20"/>
        </w:rPr>
        <w:t>Zwrot wadium lub ewentualne ponowne jego wniesienie regulują przepisy art. 46 i art. 184 PZP.</w:t>
      </w:r>
    </w:p>
    <w:p w:rsidR="006B6CFE" w:rsidRDefault="006B6CFE" w:rsidP="006B6CFE">
      <w:pPr>
        <w:ind w:left="480"/>
        <w:jc w:val="both"/>
        <w:rPr>
          <w:szCs w:val="20"/>
        </w:rPr>
      </w:pPr>
    </w:p>
    <w:p w:rsidR="00800EF5" w:rsidRPr="000D7AB1" w:rsidRDefault="00800EF5" w:rsidP="00800EF5">
      <w:pPr>
        <w:jc w:val="both"/>
        <w:rPr>
          <w:b/>
          <w:u w:val="single"/>
        </w:rPr>
      </w:pPr>
      <w:r w:rsidRPr="000D7AB1">
        <w:rPr>
          <w:b/>
        </w:rPr>
        <w:t xml:space="preserve">Rozdział VIII.      </w:t>
      </w:r>
      <w:r w:rsidRPr="000D7AB1">
        <w:rPr>
          <w:b/>
          <w:u w:val="single"/>
        </w:rPr>
        <w:t xml:space="preserve">OPIS KRYTERIÓW OCENY OFRT I SPOSÓB DOKONYWANIA </w:t>
      </w:r>
    </w:p>
    <w:p w:rsidR="00784840" w:rsidRPr="000D7AB1" w:rsidRDefault="00784840" w:rsidP="00784840">
      <w:pPr>
        <w:jc w:val="center"/>
        <w:rPr>
          <w:b/>
          <w:u w:val="single"/>
        </w:rPr>
      </w:pPr>
      <w:r w:rsidRPr="000D7AB1">
        <w:rPr>
          <w:b/>
          <w:u w:val="single"/>
        </w:rPr>
        <w:t>ICH OCENY</w:t>
      </w:r>
    </w:p>
    <w:p w:rsidR="00784840" w:rsidRPr="000D7AB1" w:rsidRDefault="00784840" w:rsidP="00784840">
      <w:pPr>
        <w:jc w:val="both"/>
        <w:rPr>
          <w:sz w:val="10"/>
          <w:szCs w:val="10"/>
        </w:rPr>
      </w:pPr>
    </w:p>
    <w:p w:rsidR="00784840" w:rsidRDefault="00784840" w:rsidP="00784840">
      <w:pPr>
        <w:jc w:val="both"/>
        <w:rPr>
          <w:b/>
          <w:u w:val="single"/>
        </w:rPr>
      </w:pPr>
      <w:r w:rsidRPr="00925162">
        <w:rPr>
          <w:b/>
        </w:rPr>
        <w:t>1</w:t>
      </w:r>
      <w:r>
        <w:rPr>
          <w:b/>
        </w:rPr>
        <w:t xml:space="preserve">.   </w:t>
      </w:r>
      <w:r w:rsidRPr="00684393">
        <w:rPr>
          <w:b/>
          <w:u w:val="single"/>
        </w:rPr>
        <w:t>Kryteria wyboru ofert i ich znaczenie:</w:t>
      </w:r>
    </w:p>
    <w:p w:rsidR="00784840" w:rsidRDefault="00784840" w:rsidP="00784840">
      <w:pPr>
        <w:jc w:val="both"/>
        <w:rPr>
          <w:b/>
          <w:u w:val="single"/>
        </w:rPr>
      </w:pPr>
    </w:p>
    <w:p w:rsidR="00B5103D" w:rsidRPr="000D7AB1" w:rsidRDefault="00B5103D" w:rsidP="00B5103D">
      <w:pPr>
        <w:jc w:val="both"/>
        <w:rPr>
          <w:b/>
        </w:rPr>
      </w:pPr>
      <w:r w:rsidRPr="000D7AB1">
        <w:t xml:space="preserve">Przy wyborze oferty Zamawiający kierował się będzie jednym kryterium – </w:t>
      </w:r>
      <w:r w:rsidRPr="000D7AB1">
        <w:rPr>
          <w:b/>
        </w:rPr>
        <w:t>cena (cena brutto</w:t>
      </w:r>
      <w:r w:rsidR="004217DC">
        <w:rPr>
          <w:b/>
        </w:rPr>
        <w:t xml:space="preserve"> </w:t>
      </w:r>
      <w:r w:rsidR="0028406F">
        <w:rPr>
          <w:b/>
        </w:rPr>
        <w:t>Pakietu 1, 3, 4, 5, 6 ,7 i pozycji 1-11 w obrębie Pakietu 2</w:t>
      </w:r>
      <w:r w:rsidRPr="000D7AB1">
        <w:rPr>
          <w:b/>
        </w:rPr>
        <w:t>).</w:t>
      </w:r>
    </w:p>
    <w:p w:rsidR="00B5103D" w:rsidRPr="000D7AB1" w:rsidRDefault="00B5103D" w:rsidP="00B5103D">
      <w:pPr>
        <w:jc w:val="both"/>
      </w:pPr>
      <w:r w:rsidRPr="000D7AB1">
        <w:t xml:space="preserve">Za najkorzystniejszą ofertę zostanie uznana oferta z najniższą ceną. </w:t>
      </w:r>
    </w:p>
    <w:p w:rsidR="00B5103D" w:rsidRDefault="00B5103D" w:rsidP="00B5103D">
      <w:pPr>
        <w:jc w:val="both"/>
        <w:rPr>
          <w:snapToGrid w:val="0"/>
        </w:rPr>
      </w:pPr>
      <w:r w:rsidRPr="000D7AB1">
        <w:rPr>
          <w:snapToGrid w:val="0"/>
        </w:rPr>
        <w:t xml:space="preserve">Cena oferty zostanie przeliczona na wartości punktowe, uwzględniając wagę kryterium cena = 100% i stosując wzór: </w:t>
      </w:r>
    </w:p>
    <w:p w:rsidR="00B5103D" w:rsidRPr="000D7AB1" w:rsidRDefault="00B5103D" w:rsidP="00B5103D">
      <w:pPr>
        <w:ind w:left="426"/>
        <w:jc w:val="center"/>
      </w:pPr>
      <w:r w:rsidRPr="000D7AB1">
        <w:rPr>
          <w:b/>
          <w:position w:val="-30"/>
        </w:rPr>
        <w:object w:dxaOrig="2620" w:dyaOrig="700">
          <v:shape id="_x0000_i1025" type="#_x0000_t75" style="width:131.25pt;height:35.25pt" o:ole="" fillcolor="window">
            <v:imagedata r:id="rId9" o:title=""/>
          </v:shape>
          <o:OLEObject Type="Embed" ProgID="Equation.3" ShapeID="_x0000_i1025" DrawAspect="Content" ObjectID="_1410769846" r:id="rId10"/>
        </w:object>
      </w:r>
      <w:r w:rsidRPr="000D7AB1">
        <w:t xml:space="preserve"> · 100 pkt. </w:t>
      </w:r>
    </w:p>
    <w:p w:rsidR="00B5103D" w:rsidRPr="000D7AB1" w:rsidRDefault="00B5103D" w:rsidP="00B5103D">
      <w:pPr>
        <w:tabs>
          <w:tab w:val="left" w:pos="993"/>
        </w:tabs>
        <w:ind w:left="426"/>
        <w:jc w:val="both"/>
      </w:pPr>
      <w:r w:rsidRPr="000D7AB1">
        <w:t>W</w:t>
      </w:r>
      <w:r w:rsidRPr="000D7AB1">
        <w:tab/>
        <w:t>- waga kryterium</w:t>
      </w:r>
    </w:p>
    <w:p w:rsidR="00B5103D" w:rsidRPr="000D7AB1" w:rsidRDefault="00B5103D" w:rsidP="00B5103D">
      <w:pPr>
        <w:tabs>
          <w:tab w:val="left" w:pos="993"/>
        </w:tabs>
        <w:ind w:left="426"/>
        <w:jc w:val="both"/>
      </w:pPr>
      <w:r w:rsidRPr="000D7AB1">
        <w:t>C</w:t>
      </w:r>
      <w:r w:rsidRPr="000D7AB1">
        <w:rPr>
          <w:vertAlign w:val="subscript"/>
        </w:rPr>
        <w:t>min</w:t>
      </w:r>
      <w:r w:rsidRPr="000D7AB1">
        <w:rPr>
          <w:vertAlign w:val="subscript"/>
        </w:rPr>
        <w:tab/>
      </w:r>
      <w:r w:rsidRPr="000D7AB1">
        <w:t>- cena minimalna w zbiorze ofert</w:t>
      </w:r>
    </w:p>
    <w:p w:rsidR="00784840" w:rsidRDefault="00B5103D" w:rsidP="00B5103D">
      <w:pPr>
        <w:ind w:left="420"/>
        <w:jc w:val="both"/>
      </w:pPr>
      <w:r w:rsidRPr="000D7AB1">
        <w:t>C</w:t>
      </w:r>
      <w:r w:rsidRPr="000D7AB1">
        <w:rPr>
          <w:vertAlign w:val="subscript"/>
        </w:rPr>
        <w:t>n</w:t>
      </w:r>
      <w:r w:rsidRPr="000D7AB1">
        <w:rPr>
          <w:vertAlign w:val="subscript"/>
        </w:rPr>
        <w:tab/>
      </w:r>
      <w:r>
        <w:rPr>
          <w:vertAlign w:val="subscript"/>
        </w:rPr>
        <w:t xml:space="preserve">      </w:t>
      </w:r>
      <w:r w:rsidRPr="000D7AB1">
        <w:t>- cena danej oferty</w:t>
      </w:r>
    </w:p>
    <w:p w:rsidR="00B5103D" w:rsidRPr="00B5103D" w:rsidRDefault="00B5103D" w:rsidP="00B5103D">
      <w:pPr>
        <w:ind w:left="420"/>
        <w:jc w:val="both"/>
      </w:pPr>
    </w:p>
    <w:p w:rsidR="00784840" w:rsidRDefault="00784840" w:rsidP="00417ABD">
      <w:pPr>
        <w:numPr>
          <w:ilvl w:val="0"/>
          <w:numId w:val="18"/>
        </w:numPr>
        <w:tabs>
          <w:tab w:val="left" w:pos="709"/>
        </w:tabs>
        <w:jc w:val="both"/>
        <w:rPr>
          <w:b/>
          <w:u w:val="single"/>
        </w:rPr>
      </w:pPr>
      <w:r w:rsidRPr="00684393">
        <w:rPr>
          <w:b/>
          <w:u w:val="single"/>
        </w:rPr>
        <w:t>Zasady wyboru oferty i udzielenia zamówienia</w:t>
      </w:r>
    </w:p>
    <w:p w:rsidR="00784840" w:rsidRPr="00784840" w:rsidRDefault="00784840" w:rsidP="00784840">
      <w:pPr>
        <w:tabs>
          <w:tab w:val="left" w:pos="709"/>
        </w:tabs>
        <w:ind w:left="432"/>
        <w:jc w:val="both"/>
        <w:rPr>
          <w:b/>
          <w:sz w:val="16"/>
          <w:szCs w:val="16"/>
          <w:u w:val="single"/>
        </w:rPr>
      </w:pPr>
    </w:p>
    <w:p w:rsidR="00784840" w:rsidRPr="00684393" w:rsidRDefault="00784840" w:rsidP="00784840">
      <w:pPr>
        <w:ind w:left="426"/>
        <w:jc w:val="both"/>
      </w:pPr>
      <w:r w:rsidRPr="00684393">
        <w:t>Zamawiający udzieli zamówienia Wykonawcy, którego oferta:</w:t>
      </w:r>
    </w:p>
    <w:p w:rsidR="00784840" w:rsidRPr="00684393" w:rsidRDefault="00784840" w:rsidP="00784840">
      <w:pPr>
        <w:numPr>
          <w:ilvl w:val="0"/>
          <w:numId w:val="1"/>
        </w:numPr>
        <w:ind w:left="709"/>
        <w:jc w:val="both"/>
      </w:pPr>
      <w:r w:rsidRPr="00684393">
        <w:t>odpowiada wszystkim wymaganiom przedstawionym w PZP,</w:t>
      </w:r>
    </w:p>
    <w:p w:rsidR="00784840" w:rsidRPr="00684393" w:rsidRDefault="00784840" w:rsidP="00784840">
      <w:pPr>
        <w:numPr>
          <w:ilvl w:val="0"/>
          <w:numId w:val="1"/>
        </w:numPr>
        <w:ind w:left="709"/>
        <w:jc w:val="both"/>
      </w:pPr>
      <w:r w:rsidRPr="00684393">
        <w:t xml:space="preserve">jest zgodna z treścią  SIWZ, </w:t>
      </w:r>
    </w:p>
    <w:p w:rsidR="00784840" w:rsidRPr="00684393" w:rsidRDefault="00784840" w:rsidP="00784840">
      <w:pPr>
        <w:numPr>
          <w:ilvl w:val="0"/>
          <w:numId w:val="1"/>
        </w:numPr>
        <w:ind w:left="709"/>
        <w:jc w:val="both"/>
      </w:pPr>
      <w:r w:rsidRPr="00684393">
        <w:t>została uznana za najkorzystniejszą w oparciu o podane kryteria wyboru.</w:t>
      </w:r>
    </w:p>
    <w:p w:rsidR="00EE582A" w:rsidRPr="000D7AB1" w:rsidRDefault="00EE582A" w:rsidP="00800EF5">
      <w:pPr>
        <w:rPr>
          <w:b/>
        </w:rPr>
      </w:pPr>
    </w:p>
    <w:p w:rsidR="00800EF5" w:rsidRPr="000D7AB1" w:rsidRDefault="00800EF5" w:rsidP="00800EF5">
      <w:pPr>
        <w:rPr>
          <w:b/>
          <w:u w:val="single"/>
        </w:rPr>
      </w:pPr>
      <w:r w:rsidRPr="000D7AB1">
        <w:rPr>
          <w:b/>
        </w:rPr>
        <w:t xml:space="preserve">Rozdział IX.              </w:t>
      </w:r>
      <w:r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 którym należy wypełnić wszystkie miejsca wykropkowane z wyjątkiem numeru umowy, daty jej zawarcia i złożyć wraz z ofertą </w:t>
      </w:r>
      <w:r w:rsidRPr="000D7AB1">
        <w:lastRenderedPageBreak/>
        <w:t>(pod rygorem odrzucenia oferty).</w:t>
      </w:r>
      <w:r w:rsidR="00784840">
        <w:t xml:space="preserve"> Umowę będzie uznawało się za zawartą w dacie wymienionej we wstępie umowy.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6A57F5">
      <w:pPr>
        <w:numPr>
          <w:ilvl w:val="0"/>
          <w:numId w:val="9"/>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E10F6" w:rsidRDefault="003E10F6" w:rsidP="003E10F6">
      <w:pPr>
        <w:numPr>
          <w:ilvl w:val="0"/>
          <w:numId w:val="9"/>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00EF5" w:rsidRPr="00864463" w:rsidRDefault="00800EF5" w:rsidP="006A57F5">
      <w:pPr>
        <w:numPr>
          <w:ilvl w:val="0"/>
          <w:numId w:val="9"/>
        </w:numPr>
        <w:jc w:val="both"/>
      </w:pPr>
      <w:r w:rsidRPr="000D7AB1">
        <w:t xml:space="preserve">Zamawiający dopuszcza w formie aneksu wydłużenie terminu obowiązywania umowy nie więcej jednak </w:t>
      </w:r>
      <w:r w:rsidRPr="00864463">
        <w:t xml:space="preserve">niż o </w:t>
      </w:r>
      <w:r w:rsidR="0028406F">
        <w:t>3</w:t>
      </w:r>
      <w:r w:rsidRPr="00864463">
        <w:t xml:space="preserve">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w:t>
      </w:r>
      <w:r w:rsidR="00012CF2" w:rsidRPr="00864463">
        <w:t>ych dóbr nie może przekroczyć</w:t>
      </w:r>
      <w:r w:rsidR="004F0460" w:rsidRPr="00864463">
        <w:t xml:space="preserve"> 4</w:t>
      </w:r>
      <w:r w:rsidRPr="00864463">
        <w:t>0% wartości brutto umowy.</w:t>
      </w:r>
    </w:p>
    <w:p w:rsidR="00800EF5" w:rsidRPr="000D7AB1" w:rsidRDefault="00800EF5" w:rsidP="006A57F5">
      <w:pPr>
        <w:numPr>
          <w:ilvl w:val="0"/>
          <w:numId w:val="9"/>
        </w:numPr>
        <w:jc w:val="both"/>
      </w:pPr>
      <w:r w:rsidRPr="00864463">
        <w:t>Zamawiający dopuszcza w formie aneksu zmianę umowy w przypadku zaniechania produkcji</w:t>
      </w:r>
      <w:r w:rsidRPr="000D7AB1">
        <w:t xml:space="preserve"> określonego gatunku </w:t>
      </w:r>
      <w:r w:rsidR="00906CF7">
        <w:t>lub wprowadzenia przedmiotu umowy nowej generacji</w:t>
      </w:r>
      <w:r w:rsidRPr="000D7AB1">
        <w:t>. Dostarczony zamiennik/równoważnik musi spełniać co najmniej wszystkie wymagania SIWZ lub je prze</w:t>
      </w:r>
      <w:r w:rsidR="00784840">
        <w:t xml:space="preserve">wyższać. Przesłanką niezbędna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12CF2" w:rsidRDefault="00800EF5" w:rsidP="00800EF5">
      <w:pPr>
        <w:numPr>
          <w:ilvl w:val="0"/>
          <w:numId w:val="9"/>
        </w:numPr>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800EF5" w:rsidRPr="00012CF2" w:rsidRDefault="00012CF2" w:rsidP="00800EF5">
      <w:pPr>
        <w:numPr>
          <w:ilvl w:val="0"/>
          <w:numId w:val="9"/>
        </w:numPr>
        <w:jc w:val="both"/>
      </w:pPr>
      <w:r w:rsidRPr="00D47C14">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5B5F0A" w:rsidRDefault="005B5F0A" w:rsidP="00800EF5">
      <w:pPr>
        <w:jc w:val="both"/>
        <w:rPr>
          <w:b/>
        </w:rPr>
      </w:pPr>
    </w:p>
    <w:p w:rsidR="00AE348D" w:rsidRDefault="00AE348D" w:rsidP="00800EF5">
      <w:pPr>
        <w:jc w:val="both"/>
        <w:rPr>
          <w:b/>
        </w:rPr>
      </w:pPr>
    </w:p>
    <w:p w:rsidR="00800EF5" w:rsidRPr="000D7AB1" w:rsidRDefault="00800EF5" w:rsidP="00800EF5">
      <w:pPr>
        <w:jc w:val="both"/>
        <w:rPr>
          <w:b/>
          <w:u w:val="single"/>
        </w:rPr>
      </w:pPr>
      <w:r w:rsidRPr="000D7AB1">
        <w:rPr>
          <w:b/>
        </w:rPr>
        <w:lastRenderedPageBreak/>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417ABD">
      <w:pPr>
        <w:numPr>
          <w:ilvl w:val="0"/>
          <w:numId w:val="19"/>
        </w:numPr>
        <w:jc w:val="both"/>
      </w:pPr>
      <w:r w:rsidRPr="000D7AB1">
        <w:t>koszty transportu krajowego i zagranicznego,</w:t>
      </w:r>
    </w:p>
    <w:p w:rsidR="00800EF5" w:rsidRPr="000D7AB1" w:rsidRDefault="00800EF5" w:rsidP="00417ABD">
      <w:pPr>
        <w:numPr>
          <w:ilvl w:val="0"/>
          <w:numId w:val="19"/>
        </w:numPr>
        <w:jc w:val="both"/>
      </w:pPr>
      <w:r w:rsidRPr="000D7AB1">
        <w:t>koszty ubezpieczenia towaru w kraju i za granicą,</w:t>
      </w:r>
    </w:p>
    <w:p w:rsidR="00800EF5" w:rsidRPr="000D7AB1" w:rsidRDefault="00800EF5" w:rsidP="00417ABD">
      <w:pPr>
        <w:numPr>
          <w:ilvl w:val="0"/>
          <w:numId w:val="19"/>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800EF5">
      <w:pPr>
        <w:jc w:val="both"/>
        <w:rPr>
          <w:i/>
        </w:rPr>
      </w:pPr>
    </w:p>
    <w:p w:rsidR="003E10F6" w:rsidRPr="000D7AB1" w:rsidRDefault="003E10F6" w:rsidP="003E10F6">
      <w:pPr>
        <w:jc w:val="both"/>
        <w:rPr>
          <w:i/>
        </w:rPr>
      </w:pPr>
      <w:r>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E351C9" w:rsidRDefault="00E351C9" w:rsidP="00800EF5">
      <w:pPr>
        <w:rPr>
          <w:b/>
        </w:rPr>
      </w:pPr>
    </w:p>
    <w:p w:rsidR="00800EF5" w:rsidRPr="000D7AB1" w:rsidRDefault="00800EF5" w:rsidP="00800EF5">
      <w:pPr>
        <w:rPr>
          <w:b/>
        </w:rPr>
      </w:pPr>
      <w:r w:rsidRPr="000D7AB1">
        <w:rPr>
          <w:b/>
        </w:rPr>
        <w:t xml:space="preserve">Rozdział XI.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EA7EE3">
        <w:rPr>
          <w:b/>
        </w:rPr>
        <w:t>13.11.</w:t>
      </w:r>
      <w:r w:rsidR="003E10F6">
        <w:rPr>
          <w:b/>
        </w:rPr>
        <w:t>2012</w:t>
      </w:r>
      <w:r w:rsidRPr="000D7AB1">
        <w:rPr>
          <w:b/>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6B6CFE" w:rsidRDefault="006B6CFE" w:rsidP="00800EF5">
      <w:pPr>
        <w:ind w:left="284"/>
        <w:jc w:val="both"/>
        <w:rPr>
          <w:b/>
        </w:rPr>
      </w:pPr>
    </w:p>
    <w:p w:rsidR="00AE348D" w:rsidRDefault="00AE348D" w:rsidP="00800EF5">
      <w:pPr>
        <w:ind w:left="284"/>
        <w:jc w:val="both"/>
        <w:rPr>
          <w:b/>
        </w:rPr>
      </w:pPr>
    </w:p>
    <w:p w:rsidR="00AE348D" w:rsidRDefault="00AE348D" w:rsidP="00800EF5">
      <w:pPr>
        <w:ind w:left="284"/>
        <w:jc w:val="both"/>
        <w:rPr>
          <w:b/>
        </w:rPr>
      </w:pPr>
    </w:p>
    <w:p w:rsidR="00800EF5" w:rsidRPr="000D7AB1" w:rsidRDefault="00800EF5" w:rsidP="00800EF5">
      <w:pPr>
        <w:jc w:val="center"/>
        <w:rPr>
          <w:b/>
          <w:u w:val="single"/>
        </w:rPr>
      </w:pPr>
      <w:r w:rsidRPr="000D7AB1">
        <w:rPr>
          <w:b/>
        </w:rPr>
        <w:lastRenderedPageBreak/>
        <w:t xml:space="preserve">Rozdział XII.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6A57F5">
      <w:pPr>
        <w:numPr>
          <w:ilvl w:val="3"/>
          <w:numId w:val="9"/>
        </w:numPr>
        <w:tabs>
          <w:tab w:val="clear" w:pos="2880"/>
          <w:tab w:val="num" w:pos="-709"/>
          <w:tab w:val="num" w:pos="426"/>
        </w:tabs>
        <w:ind w:left="426"/>
        <w:jc w:val="both"/>
      </w:pPr>
      <w:r w:rsidRPr="000D7AB1">
        <w:t>Zamawiający nie zamierza zwołać zebrania Wykonawców.</w:t>
      </w:r>
    </w:p>
    <w:p w:rsidR="00800EF5" w:rsidRPr="000D7AB1" w:rsidRDefault="00800EF5" w:rsidP="006A57F5">
      <w:pPr>
        <w:numPr>
          <w:ilvl w:val="3"/>
          <w:numId w:val="9"/>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6A57F5">
      <w:pPr>
        <w:numPr>
          <w:ilvl w:val="3"/>
          <w:numId w:val="9"/>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28406F" w:rsidP="00417ABD">
      <w:pPr>
        <w:numPr>
          <w:ilvl w:val="0"/>
          <w:numId w:val="16"/>
        </w:numPr>
        <w:jc w:val="both"/>
      </w:pPr>
      <w:r>
        <w:rPr>
          <w:b/>
        </w:rPr>
        <w:t>Katarzyna Mikołajczak</w:t>
      </w:r>
      <w:r w:rsidR="00800EF5" w:rsidRPr="00684393">
        <w:rPr>
          <w:b/>
        </w:rPr>
        <w:t xml:space="preserve"> </w:t>
      </w:r>
      <w:r w:rsidR="00374C9E">
        <w:t>tel. (</w:t>
      </w:r>
      <w:r w:rsidR="00800EF5" w:rsidRPr="00684393">
        <w:t xml:space="preserve">71) 7660 </w:t>
      </w:r>
      <w:r>
        <w:t>753</w:t>
      </w:r>
      <w:r w:rsidR="00800EF5" w:rsidRPr="00684393">
        <w:rPr>
          <w:b/>
        </w:rPr>
        <w:t xml:space="preserve">, </w:t>
      </w:r>
      <w:r w:rsidR="00A3693C">
        <w:rPr>
          <w:b/>
        </w:rPr>
        <w:t xml:space="preserve"> </w:t>
      </w:r>
      <w:r>
        <w:t>Apteka Szpitalna</w:t>
      </w:r>
      <w:r w:rsidR="00800EF5" w:rsidRPr="00684393">
        <w:rPr>
          <w:b/>
        </w:rPr>
        <w:t xml:space="preserve"> – </w:t>
      </w:r>
      <w:r w:rsidR="00800EF5" w:rsidRPr="00684393">
        <w:t>w sprawach przedmiotu zamówienia</w:t>
      </w:r>
      <w:r w:rsidR="00EE582A">
        <w:t>,</w:t>
      </w:r>
    </w:p>
    <w:p w:rsidR="00800EF5" w:rsidRDefault="003E10F6" w:rsidP="00417ABD">
      <w:pPr>
        <w:numPr>
          <w:ilvl w:val="0"/>
          <w:numId w:val="16"/>
        </w:numPr>
        <w:tabs>
          <w:tab w:val="left" w:pos="426"/>
        </w:tabs>
        <w:jc w:val="both"/>
        <w:rPr>
          <w:szCs w:val="20"/>
        </w:rPr>
      </w:pPr>
      <w:r>
        <w:rPr>
          <w:b/>
          <w:szCs w:val="20"/>
        </w:rPr>
        <w:t>Anna Filipek</w:t>
      </w:r>
      <w:r w:rsidR="00EE582A">
        <w:rPr>
          <w:b/>
          <w:szCs w:val="20"/>
        </w:rPr>
        <w:t xml:space="preserve"> </w:t>
      </w:r>
      <w:r w:rsidR="00C532C2">
        <w:t>tel</w:t>
      </w:r>
      <w:r w:rsidR="00374C9E">
        <w:rPr>
          <w:szCs w:val="20"/>
        </w:rPr>
        <w:t xml:space="preserve">. (71) 7660 </w:t>
      </w:r>
      <w:r>
        <w:rPr>
          <w:szCs w:val="20"/>
        </w:rPr>
        <w:t>119</w:t>
      </w:r>
      <w:r w:rsidR="00374C9E">
        <w:rPr>
          <w:szCs w:val="20"/>
        </w:rPr>
        <w:t>, (</w:t>
      </w:r>
      <w:r w:rsidR="00800EF5" w:rsidRPr="000D7AB1">
        <w:rPr>
          <w:szCs w:val="20"/>
        </w:rPr>
        <w:t>71) 7660 550 Sekcja Zamówień Publicznych (budynek Logistyki) pok. nr 16 - w sprawach formalnych.</w:t>
      </w:r>
    </w:p>
    <w:p w:rsidR="00C532C2" w:rsidRPr="000D7AB1" w:rsidRDefault="00C532C2" w:rsidP="00417ABD">
      <w:pPr>
        <w:numPr>
          <w:ilvl w:val="0"/>
          <w:numId w:val="16"/>
        </w:numPr>
        <w:tabs>
          <w:tab w:val="left" w:pos="426"/>
        </w:tabs>
        <w:jc w:val="both"/>
        <w:rPr>
          <w:szCs w:val="20"/>
        </w:rPr>
      </w:pPr>
      <w:r>
        <w:rPr>
          <w:b/>
          <w:szCs w:val="20"/>
        </w:rPr>
        <w:t xml:space="preserve">Fax: </w:t>
      </w:r>
      <w:r>
        <w:rPr>
          <w:szCs w:val="20"/>
        </w:rPr>
        <w:t>(71) 7660 119, (</w:t>
      </w:r>
      <w:r w:rsidRPr="000D7AB1">
        <w:rPr>
          <w:szCs w:val="20"/>
        </w:rPr>
        <w:t>71) 7660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0D7AB1" w:rsidRDefault="00800EF5" w:rsidP="00800EF5">
      <w:pPr>
        <w:tabs>
          <w:tab w:val="left" w:pos="426"/>
        </w:tabs>
        <w:jc w:val="both"/>
        <w:rPr>
          <w:szCs w:val="20"/>
        </w:rPr>
      </w:pPr>
      <w:r w:rsidRPr="000D7AB1">
        <w:rPr>
          <w:szCs w:val="20"/>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800EF5">
      <w:pPr>
        <w:rPr>
          <w:b/>
          <w:szCs w:val="20"/>
        </w:rPr>
      </w:pPr>
      <w:r w:rsidRPr="000D7AB1">
        <w:rPr>
          <w:b/>
          <w:szCs w:val="20"/>
        </w:rPr>
        <w:t xml:space="preserve">Rozdział XIII.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w:t>
      </w:r>
      <w:r w:rsidR="003E10F6">
        <w:t>nia ofert, zmodyfikować treść S</w:t>
      </w:r>
      <w:r w:rsidRPr="000D7AB1">
        <w:t>I</w:t>
      </w:r>
      <w:r w:rsidR="003E10F6">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351C9" w:rsidRDefault="00E351C9" w:rsidP="00800EF5">
      <w:pPr>
        <w:rPr>
          <w:b/>
        </w:rPr>
      </w:pPr>
    </w:p>
    <w:p w:rsidR="00E77FD8" w:rsidRDefault="00E77FD8" w:rsidP="00800EF5">
      <w:pPr>
        <w:rPr>
          <w:b/>
        </w:rPr>
      </w:pPr>
    </w:p>
    <w:p w:rsidR="00800EF5" w:rsidRPr="000D7AB1" w:rsidRDefault="00800EF5" w:rsidP="00800EF5">
      <w:pPr>
        <w:rPr>
          <w:b/>
          <w:u w:val="single"/>
        </w:rPr>
      </w:pPr>
      <w:r w:rsidRPr="000D7AB1">
        <w:rPr>
          <w:b/>
        </w:rPr>
        <w:t xml:space="preserve">Rozdział XIV.                   </w:t>
      </w:r>
      <w:r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Pr="000D7AB1">
        <w:rPr>
          <w:color w:val="000000"/>
        </w:rPr>
        <w:t>60 dni.</w:t>
      </w:r>
      <w:r w:rsidRPr="000D7AB1">
        <w:t xml:space="preserve"> Bieg terminu rozpoczyna się wraz z upływem terminu składania ofert.</w:t>
      </w:r>
    </w:p>
    <w:p w:rsidR="00E77FD8" w:rsidRDefault="00E77FD8" w:rsidP="00800EF5">
      <w:pPr>
        <w:rPr>
          <w:b/>
        </w:rPr>
      </w:pPr>
    </w:p>
    <w:p w:rsidR="00E77FD8" w:rsidRDefault="00E77FD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dniu </w:t>
      </w:r>
      <w:r w:rsidR="00EA7EE3">
        <w:rPr>
          <w:b/>
        </w:rPr>
        <w:t>13.11.</w:t>
      </w:r>
      <w:r w:rsidR="003E10F6">
        <w:rPr>
          <w:b/>
        </w:rPr>
        <w:t>2012</w:t>
      </w:r>
      <w:r w:rsidRPr="000D7AB1">
        <w:rPr>
          <w:b/>
        </w:rPr>
        <w:t xml:space="preserve">r. </w:t>
      </w:r>
      <w:r w:rsidR="00106D25">
        <w:rPr>
          <w:b/>
        </w:rPr>
        <w:br w:type="textWrapping" w:clear="all"/>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0425DA">
        <w:t>ważnośc</w:t>
      </w:r>
      <w:r>
        <w:t>i</w:t>
      </w:r>
      <w:r w:rsidR="00800EF5" w:rsidRPr="000D7AB1">
        <w:t>,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XVI.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 xml:space="preserve">Rozdział XVII.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417ABD">
      <w:pPr>
        <w:numPr>
          <w:ilvl w:val="0"/>
          <w:numId w:val="19"/>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417ABD">
      <w:pPr>
        <w:numPr>
          <w:ilvl w:val="0"/>
          <w:numId w:val="19"/>
        </w:numPr>
        <w:tabs>
          <w:tab w:val="num" w:pos="426"/>
        </w:tabs>
        <w:ind w:left="426" w:hanging="426"/>
        <w:jc w:val="both"/>
      </w:pPr>
      <w:r w:rsidRPr="00E93E0A">
        <w:t>wykonawcach, których oferty zostały odrzucone, podając uzasadnienie faktyczne i prawne,</w:t>
      </w:r>
    </w:p>
    <w:p w:rsidR="00800EF5" w:rsidRPr="00E93E0A" w:rsidRDefault="00800EF5" w:rsidP="00417ABD">
      <w:pPr>
        <w:numPr>
          <w:ilvl w:val="0"/>
          <w:numId w:val="19"/>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417ABD">
      <w:pPr>
        <w:numPr>
          <w:ilvl w:val="0"/>
          <w:numId w:val="19"/>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 xml:space="preserve">Rozdział XVIII.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Odwołanie wnosi się do Prezesa</w:t>
      </w:r>
      <w:r w:rsidR="003E10F6">
        <w:t xml:space="preserve"> Krajowej</w:t>
      </w:r>
      <w:r w:rsidRPr="000D7AB1">
        <w:t xml:space="preserve"> Izby</w:t>
      </w:r>
      <w:r w:rsidR="003E10F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AE348D" w:rsidRDefault="00AE348D" w:rsidP="00800EF5">
      <w:pPr>
        <w:rPr>
          <w:b/>
        </w:rPr>
      </w:pPr>
    </w:p>
    <w:p w:rsidR="00800EF5" w:rsidRPr="000D7AB1" w:rsidRDefault="00800EF5" w:rsidP="00800EF5">
      <w:pPr>
        <w:rPr>
          <w:b/>
          <w:u w:val="single"/>
        </w:rPr>
      </w:pPr>
      <w:r w:rsidRPr="000D7AB1">
        <w:rPr>
          <w:b/>
        </w:rPr>
        <w:t xml:space="preserve">Rozdział XIX.                  </w:t>
      </w:r>
      <w:r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374C9E" w:rsidRDefault="00374C9E" w:rsidP="00800EF5">
      <w:pPr>
        <w:jc w:val="both"/>
        <w:rPr>
          <w:b/>
          <w:u w:val="single"/>
        </w:rPr>
      </w:pPr>
    </w:p>
    <w:p w:rsidR="00012CF2" w:rsidRDefault="00012CF2"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0D7AB1">
        <w:rPr>
          <w:color w:val="000000"/>
          <w:szCs w:val="20"/>
        </w:rPr>
        <w:t>Zestawienie asortymentowo – cenowe</w:t>
      </w:r>
      <w:r w:rsidR="00C532C2">
        <w:rPr>
          <w:color w:val="000000"/>
          <w:szCs w:val="20"/>
        </w:rPr>
        <w:t xml:space="preserve"> </w:t>
      </w:r>
      <w:r w:rsidR="00374C9E">
        <w:rPr>
          <w:color w:val="000000"/>
          <w:szCs w:val="20"/>
        </w:rPr>
        <w:t>–</w:t>
      </w:r>
      <w:r w:rsidRPr="000D7AB1">
        <w:rPr>
          <w:color w:val="000000"/>
          <w:szCs w:val="20"/>
        </w:rPr>
        <w:t xml:space="preserve"> załącznik nr 2 </w:t>
      </w:r>
    </w:p>
    <w:p w:rsidR="00374C9E" w:rsidRPr="000D7AB1" w:rsidRDefault="00374C9E" w:rsidP="00374C9E">
      <w:pPr>
        <w:numPr>
          <w:ilvl w:val="0"/>
          <w:numId w:val="5"/>
        </w:numPr>
        <w:jc w:val="both"/>
        <w:rPr>
          <w:color w:val="000000"/>
        </w:rPr>
      </w:pPr>
      <w:r w:rsidRPr="000D7AB1">
        <w:rPr>
          <w:color w:val="000000"/>
        </w:rPr>
        <w:t>Wzór umowy</w:t>
      </w:r>
      <w:r w:rsidR="00C532C2">
        <w:rPr>
          <w:color w:val="000000"/>
        </w:rPr>
        <w:t xml:space="preserve"> </w:t>
      </w:r>
      <w:r>
        <w:rPr>
          <w:color w:val="000000"/>
        </w:rPr>
        <w:t>–</w:t>
      </w:r>
      <w:r w:rsidRPr="000D7AB1">
        <w:rPr>
          <w:color w:val="000000"/>
        </w:rPr>
        <w:t xml:space="preserve"> załącznik nr </w:t>
      </w:r>
      <w:r>
        <w:rPr>
          <w:color w:val="000000"/>
        </w:rPr>
        <w:t>3</w:t>
      </w:r>
    </w:p>
    <w:p w:rsidR="00800EF5" w:rsidRDefault="00800EF5" w:rsidP="00C532C2">
      <w:pPr>
        <w:numPr>
          <w:ilvl w:val="0"/>
          <w:numId w:val="5"/>
        </w:numPr>
        <w:jc w:val="both"/>
      </w:pPr>
      <w:r w:rsidRPr="000D7AB1">
        <w:t>Oświadczenie o spełnianiu warunków udziału (art. 44 PZP) oraz oświadczenie o braku podstaw do wykluczenia z</w:t>
      </w:r>
      <w:r>
        <w:t xml:space="preserve"> postępowania</w:t>
      </w:r>
      <w:r w:rsidRPr="000D7AB1">
        <w:t xml:space="preserve"> ( wzór ) – załącznik nr </w:t>
      </w:r>
      <w:r w:rsidR="00C532C2">
        <w:t>4</w:t>
      </w:r>
    </w:p>
    <w:p w:rsidR="00800EF5" w:rsidRDefault="00800EF5" w:rsidP="006A57F5">
      <w:pPr>
        <w:numPr>
          <w:ilvl w:val="0"/>
          <w:numId w:val="5"/>
        </w:numPr>
        <w:jc w:val="both"/>
      </w:pPr>
      <w:r w:rsidRPr="000D7AB1">
        <w:t xml:space="preserve">Wzór oświadczenia dot. przedmiotu zamówienia – załącznik nr </w:t>
      </w:r>
      <w:r w:rsidR="00C532C2" w:rsidRPr="00985D79">
        <w:t>5</w:t>
      </w:r>
      <w:r w:rsidR="0028406F" w:rsidRPr="00985D79">
        <w:t xml:space="preserve"> i/lub załącznik nr 6</w:t>
      </w:r>
    </w:p>
    <w:p w:rsidR="00800EF5" w:rsidRDefault="00800EF5" w:rsidP="00800EF5">
      <w:pPr>
        <w:jc w:val="both"/>
        <w:rPr>
          <w:b/>
        </w:rPr>
      </w:pPr>
    </w:p>
    <w:p w:rsidR="0099649C" w:rsidRDefault="0099649C" w:rsidP="004E0EA2">
      <w:pPr>
        <w:spacing w:line="276" w:lineRule="auto"/>
        <w:jc w:val="both"/>
        <w:rPr>
          <w:b/>
        </w:rPr>
      </w:pPr>
    </w:p>
    <w:p w:rsidR="00AE348D" w:rsidRPr="00AB6BA4" w:rsidRDefault="00AE348D" w:rsidP="00AE348D">
      <w:pPr>
        <w:pStyle w:val="Tytu"/>
        <w:numPr>
          <w:ilvl w:val="0"/>
          <w:numId w:val="48"/>
        </w:numPr>
        <w:tabs>
          <w:tab w:val="num" w:pos="426"/>
        </w:tabs>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AE348D" w:rsidRPr="00AB6BA4" w:rsidRDefault="00AE348D" w:rsidP="00AE348D">
      <w:pPr>
        <w:pStyle w:val="Tytu"/>
        <w:ind w:left="5670" w:firstLine="702"/>
        <w:jc w:val="left"/>
        <w:rPr>
          <w:sz w:val="16"/>
          <w:szCs w:val="16"/>
        </w:rPr>
      </w:pPr>
      <w:r>
        <w:rPr>
          <w:sz w:val="16"/>
          <w:szCs w:val="16"/>
        </w:rPr>
        <w:t xml:space="preserve">      </w:t>
      </w:r>
      <w:r w:rsidRPr="00AB6BA4">
        <w:rPr>
          <w:sz w:val="16"/>
          <w:szCs w:val="16"/>
        </w:rPr>
        <w:t>zapoznałem się i akceptuję</w:t>
      </w:r>
    </w:p>
    <w:p w:rsidR="00AE348D" w:rsidRPr="00AB6BA4" w:rsidRDefault="00AE348D" w:rsidP="00AE348D">
      <w:pPr>
        <w:pStyle w:val="Tytu"/>
        <w:ind w:left="4962"/>
        <w:jc w:val="left"/>
        <w:rPr>
          <w:sz w:val="16"/>
          <w:szCs w:val="16"/>
        </w:rPr>
      </w:pPr>
    </w:p>
    <w:p w:rsidR="00AE348D" w:rsidRPr="00AB6BA4" w:rsidRDefault="00AE348D" w:rsidP="00AE348D">
      <w:pPr>
        <w:pStyle w:val="Tytu"/>
        <w:ind w:left="4962"/>
        <w:rPr>
          <w:sz w:val="16"/>
          <w:szCs w:val="16"/>
        </w:rPr>
      </w:pPr>
    </w:p>
    <w:p w:rsidR="00AE348D" w:rsidRPr="00AB6BA4" w:rsidRDefault="00AE348D" w:rsidP="00AE348D">
      <w:pPr>
        <w:pStyle w:val="Tytu"/>
        <w:numPr>
          <w:ilvl w:val="0"/>
          <w:numId w:val="48"/>
        </w:numPr>
        <w:tabs>
          <w:tab w:val="num" w:pos="426"/>
        </w:tabs>
        <w:jc w:val="both"/>
        <w:rPr>
          <w:sz w:val="24"/>
          <w:szCs w:val="24"/>
        </w:rPr>
      </w:pPr>
      <w:r w:rsidRPr="00AB6BA4">
        <w:rPr>
          <w:sz w:val="24"/>
          <w:szCs w:val="24"/>
        </w:rPr>
        <w:t xml:space="preserve">Zastępca Przewodniczącego – </w:t>
      </w:r>
      <w:r w:rsidR="00545F9B">
        <w:rPr>
          <w:sz w:val="24"/>
          <w:szCs w:val="24"/>
        </w:rPr>
        <w:t>Grzegorz Jędrzejczyk</w:t>
      </w:r>
      <w:r>
        <w:rPr>
          <w:sz w:val="24"/>
          <w:szCs w:val="24"/>
        </w:rPr>
        <w:t xml:space="preserve">         </w:t>
      </w:r>
      <w:r w:rsidRPr="00AB6BA4">
        <w:rPr>
          <w:sz w:val="24"/>
          <w:szCs w:val="24"/>
        </w:rPr>
        <w:t xml:space="preserve">    ……………………………..</w:t>
      </w:r>
    </w:p>
    <w:p w:rsidR="00AE348D" w:rsidRDefault="00AE348D" w:rsidP="00AE348D">
      <w:pPr>
        <w:pStyle w:val="Tytu"/>
        <w:ind w:left="5244" w:firstLine="420"/>
        <w:rPr>
          <w:sz w:val="16"/>
          <w:szCs w:val="16"/>
        </w:rPr>
      </w:pPr>
      <w:r>
        <w:rPr>
          <w:sz w:val="16"/>
          <w:szCs w:val="16"/>
        </w:rPr>
        <w:t>zapoznała</w:t>
      </w:r>
      <w:r w:rsidRPr="00AB6BA4">
        <w:rPr>
          <w:sz w:val="16"/>
          <w:szCs w:val="16"/>
        </w:rPr>
        <w:t>m</w:t>
      </w:r>
      <w:r w:rsidRPr="00837FD8">
        <w:rPr>
          <w:sz w:val="16"/>
          <w:szCs w:val="16"/>
        </w:rPr>
        <w:t xml:space="preserve"> się i akceptuję</w:t>
      </w:r>
    </w:p>
    <w:p w:rsidR="00AE348D" w:rsidRDefault="00AE348D" w:rsidP="00AE348D">
      <w:pPr>
        <w:pStyle w:val="Tytu"/>
        <w:ind w:left="4536"/>
        <w:rPr>
          <w:sz w:val="16"/>
          <w:szCs w:val="16"/>
        </w:rPr>
      </w:pPr>
    </w:p>
    <w:p w:rsidR="00AE348D" w:rsidRDefault="00AE348D" w:rsidP="00AE348D">
      <w:pPr>
        <w:pStyle w:val="Tytu"/>
        <w:ind w:left="4536"/>
        <w:rPr>
          <w:sz w:val="16"/>
          <w:szCs w:val="16"/>
        </w:rPr>
      </w:pPr>
    </w:p>
    <w:p w:rsidR="00AE348D" w:rsidRDefault="00AE348D" w:rsidP="00AE348D">
      <w:pPr>
        <w:pStyle w:val="Tytu"/>
        <w:numPr>
          <w:ilvl w:val="0"/>
          <w:numId w:val="48"/>
        </w:numPr>
        <w:tabs>
          <w:tab w:val="num" w:pos="426"/>
        </w:tabs>
        <w:jc w:val="both"/>
        <w:rPr>
          <w:sz w:val="24"/>
          <w:szCs w:val="24"/>
        </w:rPr>
      </w:pPr>
      <w:r>
        <w:rPr>
          <w:sz w:val="24"/>
          <w:szCs w:val="24"/>
        </w:rPr>
        <w:t>Członek Komisji – Andrzej Kołodziejczyk</w:t>
      </w:r>
      <w:r>
        <w:rPr>
          <w:sz w:val="24"/>
          <w:szCs w:val="24"/>
        </w:rPr>
        <w:tab/>
        <w:t xml:space="preserve">                 </w:t>
      </w:r>
      <w:r w:rsidRPr="00244242">
        <w:rPr>
          <w:sz w:val="24"/>
          <w:szCs w:val="24"/>
        </w:rPr>
        <w:t>…………………</w:t>
      </w:r>
      <w:r>
        <w:rPr>
          <w:sz w:val="24"/>
          <w:szCs w:val="24"/>
        </w:rPr>
        <w:t>….</w:t>
      </w:r>
      <w:r w:rsidRPr="00244242">
        <w:rPr>
          <w:sz w:val="24"/>
          <w:szCs w:val="24"/>
        </w:rPr>
        <w:t>………..</w:t>
      </w:r>
    </w:p>
    <w:p w:rsidR="00AE348D" w:rsidRDefault="005D24D4" w:rsidP="00AE348D">
      <w:pPr>
        <w:pStyle w:val="Tytu"/>
        <w:tabs>
          <w:tab w:val="left" w:pos="4536"/>
        </w:tabs>
        <w:ind w:left="4536"/>
        <w:rPr>
          <w:sz w:val="16"/>
          <w:szCs w:val="16"/>
        </w:rPr>
      </w:pPr>
      <w:r>
        <w:rPr>
          <w:sz w:val="16"/>
          <w:szCs w:val="16"/>
        </w:rPr>
        <w:tab/>
      </w:r>
      <w:r>
        <w:rPr>
          <w:sz w:val="16"/>
          <w:szCs w:val="16"/>
        </w:rPr>
        <w:tab/>
        <w:t>zapoznałe</w:t>
      </w:r>
      <w:r w:rsidR="00AE348D" w:rsidRPr="00837FD8">
        <w:rPr>
          <w:sz w:val="16"/>
          <w:szCs w:val="16"/>
        </w:rPr>
        <w:t>m się i akceptuję</w:t>
      </w:r>
    </w:p>
    <w:p w:rsidR="00AE348D" w:rsidRDefault="00AE348D" w:rsidP="00AE348D">
      <w:pPr>
        <w:pStyle w:val="Tytu"/>
        <w:tabs>
          <w:tab w:val="left" w:pos="4536"/>
        </w:tabs>
        <w:ind w:left="4536"/>
        <w:rPr>
          <w:sz w:val="16"/>
          <w:szCs w:val="16"/>
        </w:rPr>
      </w:pPr>
    </w:p>
    <w:p w:rsidR="00AE348D" w:rsidRDefault="00AE348D" w:rsidP="00AE348D">
      <w:pPr>
        <w:pStyle w:val="Tytu"/>
        <w:tabs>
          <w:tab w:val="left" w:pos="4536"/>
        </w:tabs>
        <w:ind w:left="4536"/>
        <w:rPr>
          <w:sz w:val="16"/>
          <w:szCs w:val="16"/>
        </w:rPr>
      </w:pPr>
    </w:p>
    <w:p w:rsidR="00AE348D" w:rsidRDefault="00AE348D" w:rsidP="00AE348D">
      <w:pPr>
        <w:pStyle w:val="Tytu"/>
        <w:numPr>
          <w:ilvl w:val="0"/>
          <w:numId w:val="48"/>
        </w:numPr>
        <w:tabs>
          <w:tab w:val="num" w:pos="426"/>
        </w:tabs>
        <w:jc w:val="both"/>
        <w:rPr>
          <w:sz w:val="24"/>
          <w:szCs w:val="24"/>
        </w:rPr>
      </w:pPr>
      <w:r>
        <w:rPr>
          <w:sz w:val="24"/>
          <w:szCs w:val="24"/>
        </w:rPr>
        <w:t>Członek Komisji – Katarzyna Mikołajczak</w:t>
      </w:r>
      <w:r>
        <w:rPr>
          <w:sz w:val="24"/>
          <w:szCs w:val="24"/>
        </w:rPr>
        <w:tab/>
      </w:r>
      <w:r>
        <w:rPr>
          <w:sz w:val="24"/>
          <w:szCs w:val="24"/>
        </w:rPr>
        <w:tab/>
        <w:t xml:space="preserve">    </w:t>
      </w:r>
      <w:r w:rsidRPr="00244242">
        <w:rPr>
          <w:sz w:val="24"/>
          <w:szCs w:val="24"/>
        </w:rPr>
        <w:t>…………………</w:t>
      </w:r>
      <w:r>
        <w:rPr>
          <w:sz w:val="24"/>
          <w:szCs w:val="24"/>
        </w:rPr>
        <w:t>….</w:t>
      </w:r>
      <w:r w:rsidRPr="00244242">
        <w:rPr>
          <w:sz w:val="24"/>
          <w:szCs w:val="24"/>
        </w:rPr>
        <w:t>………..</w:t>
      </w:r>
    </w:p>
    <w:p w:rsidR="00AE348D" w:rsidRDefault="005D24D4" w:rsidP="00AE348D">
      <w:pPr>
        <w:pStyle w:val="Tytu"/>
        <w:tabs>
          <w:tab w:val="left" w:pos="4536"/>
        </w:tabs>
        <w:ind w:left="4536"/>
        <w:rPr>
          <w:sz w:val="16"/>
          <w:szCs w:val="16"/>
        </w:rPr>
      </w:pPr>
      <w:r>
        <w:rPr>
          <w:sz w:val="16"/>
          <w:szCs w:val="16"/>
        </w:rPr>
        <w:tab/>
      </w:r>
      <w:r>
        <w:rPr>
          <w:sz w:val="16"/>
          <w:szCs w:val="16"/>
        </w:rPr>
        <w:tab/>
        <w:t>zapoznała</w:t>
      </w:r>
      <w:r w:rsidR="00AE348D" w:rsidRPr="00837FD8">
        <w:rPr>
          <w:sz w:val="16"/>
          <w:szCs w:val="16"/>
        </w:rPr>
        <w:t>m się i akceptuję</w:t>
      </w:r>
    </w:p>
    <w:p w:rsidR="00AE348D" w:rsidRDefault="00AE348D" w:rsidP="00AE348D">
      <w:pPr>
        <w:pStyle w:val="Tytu"/>
        <w:tabs>
          <w:tab w:val="left" w:pos="4536"/>
        </w:tabs>
        <w:jc w:val="left"/>
        <w:rPr>
          <w:sz w:val="16"/>
          <w:szCs w:val="16"/>
        </w:rPr>
      </w:pPr>
    </w:p>
    <w:p w:rsidR="00AE348D" w:rsidRDefault="00AE348D" w:rsidP="00AE348D">
      <w:pPr>
        <w:pStyle w:val="Tytu"/>
        <w:tabs>
          <w:tab w:val="left" w:pos="4536"/>
        </w:tabs>
        <w:ind w:left="4536"/>
        <w:rPr>
          <w:sz w:val="16"/>
          <w:szCs w:val="16"/>
        </w:rPr>
      </w:pPr>
    </w:p>
    <w:p w:rsidR="00545F9B" w:rsidRDefault="00545F9B" w:rsidP="00545F9B">
      <w:pPr>
        <w:pStyle w:val="Tytu"/>
        <w:numPr>
          <w:ilvl w:val="0"/>
          <w:numId w:val="48"/>
        </w:numPr>
        <w:tabs>
          <w:tab w:val="num" w:pos="426"/>
        </w:tabs>
        <w:jc w:val="both"/>
        <w:rPr>
          <w:sz w:val="24"/>
          <w:szCs w:val="24"/>
        </w:rPr>
      </w:pPr>
      <w:r>
        <w:rPr>
          <w:sz w:val="24"/>
          <w:szCs w:val="24"/>
        </w:rPr>
        <w:t>Członek Komisji – Grażyna Wojtczak</w:t>
      </w:r>
      <w:r>
        <w:rPr>
          <w:sz w:val="24"/>
          <w:szCs w:val="24"/>
        </w:rPr>
        <w:tab/>
      </w:r>
      <w:r w:rsidRPr="00244242">
        <w:rPr>
          <w:sz w:val="24"/>
          <w:szCs w:val="24"/>
        </w:rPr>
        <w:t xml:space="preserve"> </w:t>
      </w:r>
      <w:r w:rsidRPr="00244242">
        <w:rPr>
          <w:sz w:val="24"/>
          <w:szCs w:val="24"/>
        </w:rPr>
        <w:tab/>
      </w:r>
      <w:r>
        <w:rPr>
          <w:sz w:val="24"/>
          <w:szCs w:val="24"/>
        </w:rPr>
        <w:t xml:space="preserve">                </w:t>
      </w:r>
      <w:r w:rsidRPr="00244242">
        <w:rPr>
          <w:sz w:val="24"/>
          <w:szCs w:val="24"/>
        </w:rPr>
        <w:t>……………………………..</w:t>
      </w:r>
    </w:p>
    <w:p w:rsidR="00545F9B" w:rsidRDefault="00545F9B" w:rsidP="00545F9B">
      <w:pPr>
        <w:pStyle w:val="Tytu"/>
        <w:ind w:left="5664" w:firstLine="708"/>
        <w:jc w:val="left"/>
        <w:rPr>
          <w:sz w:val="16"/>
          <w:szCs w:val="16"/>
        </w:rPr>
      </w:pPr>
      <w:r>
        <w:rPr>
          <w:sz w:val="16"/>
          <w:szCs w:val="16"/>
        </w:rPr>
        <w:t xml:space="preserve">       zapoznała</w:t>
      </w:r>
      <w:r w:rsidRPr="00837FD8">
        <w:rPr>
          <w:sz w:val="16"/>
          <w:szCs w:val="16"/>
        </w:rPr>
        <w:t>m się i akceptuję</w:t>
      </w:r>
    </w:p>
    <w:p w:rsidR="00545F9B" w:rsidRDefault="00545F9B" w:rsidP="00545F9B">
      <w:pPr>
        <w:pStyle w:val="Tytu"/>
        <w:tabs>
          <w:tab w:val="num" w:pos="426"/>
        </w:tabs>
        <w:jc w:val="both"/>
        <w:rPr>
          <w:sz w:val="24"/>
          <w:szCs w:val="24"/>
        </w:rPr>
      </w:pPr>
    </w:p>
    <w:p w:rsidR="00AE348D" w:rsidRDefault="00AE348D" w:rsidP="00AE348D">
      <w:pPr>
        <w:pStyle w:val="Tytu"/>
        <w:numPr>
          <w:ilvl w:val="0"/>
          <w:numId w:val="48"/>
        </w:numPr>
        <w:tabs>
          <w:tab w:val="num" w:pos="426"/>
        </w:tabs>
        <w:jc w:val="both"/>
        <w:rPr>
          <w:sz w:val="24"/>
          <w:szCs w:val="24"/>
        </w:rPr>
      </w:pPr>
      <w:r>
        <w:rPr>
          <w:sz w:val="24"/>
          <w:szCs w:val="24"/>
        </w:rPr>
        <w:t>Sekretarz – Anna Filipek</w:t>
      </w:r>
      <w:r>
        <w:rPr>
          <w:sz w:val="24"/>
          <w:szCs w:val="24"/>
        </w:rPr>
        <w:tab/>
      </w:r>
      <w:r>
        <w:rPr>
          <w:sz w:val="24"/>
          <w:szCs w:val="24"/>
        </w:rPr>
        <w:tab/>
      </w:r>
      <w:r>
        <w:rPr>
          <w:sz w:val="24"/>
          <w:szCs w:val="24"/>
        </w:rPr>
        <w:tab/>
      </w:r>
      <w:r w:rsidRPr="00244242">
        <w:rPr>
          <w:sz w:val="24"/>
          <w:szCs w:val="24"/>
        </w:rPr>
        <w:t xml:space="preserve"> </w:t>
      </w:r>
      <w:r w:rsidRPr="00244242">
        <w:rPr>
          <w:sz w:val="24"/>
          <w:szCs w:val="24"/>
        </w:rPr>
        <w:tab/>
      </w:r>
      <w:r>
        <w:rPr>
          <w:sz w:val="24"/>
          <w:szCs w:val="24"/>
        </w:rPr>
        <w:t xml:space="preserve">                </w:t>
      </w:r>
      <w:r w:rsidRPr="00244242">
        <w:rPr>
          <w:sz w:val="24"/>
          <w:szCs w:val="24"/>
        </w:rPr>
        <w:t>……………………………..</w:t>
      </w:r>
    </w:p>
    <w:p w:rsidR="00AE348D" w:rsidRDefault="00AE348D" w:rsidP="00AE348D">
      <w:pPr>
        <w:pStyle w:val="Tytu"/>
        <w:ind w:left="5664" w:firstLine="708"/>
        <w:jc w:val="left"/>
        <w:rPr>
          <w:sz w:val="16"/>
          <w:szCs w:val="16"/>
        </w:rPr>
      </w:pPr>
      <w:r>
        <w:rPr>
          <w:sz w:val="16"/>
          <w:szCs w:val="16"/>
        </w:rPr>
        <w:t xml:space="preserve">       zapoznała</w:t>
      </w:r>
      <w:r w:rsidRPr="00837FD8">
        <w:rPr>
          <w:sz w:val="16"/>
          <w:szCs w:val="16"/>
        </w:rPr>
        <w:t>m się i akceptuję</w:t>
      </w:r>
    </w:p>
    <w:p w:rsidR="002C7BDF" w:rsidRPr="00684393" w:rsidRDefault="000425DA">
      <w:pPr>
        <w:pStyle w:val="Nagwek"/>
        <w:tabs>
          <w:tab w:val="clear" w:pos="4536"/>
          <w:tab w:val="clear" w:pos="9072"/>
        </w:tabs>
        <w:jc w:val="right"/>
        <w:rPr>
          <w:b/>
          <w:sz w:val="24"/>
        </w:rPr>
      </w:pPr>
      <w:r>
        <w:rPr>
          <w:b/>
          <w:sz w:val="24"/>
        </w:rPr>
        <w:br w:type="page"/>
      </w:r>
      <w:r w:rsidR="006E54B7">
        <w:rPr>
          <w:b/>
          <w:sz w:val="24"/>
        </w:rPr>
        <w:lastRenderedPageBreak/>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6F4677" w:rsidRDefault="003A45AB" w:rsidP="00D205E2">
      <w:pPr>
        <w:ind w:left="360"/>
        <w:jc w:val="center"/>
        <w:rPr>
          <w:b/>
          <w:i/>
        </w:rPr>
      </w:pPr>
      <w:r w:rsidRPr="00F112CA">
        <w:rPr>
          <w:b/>
          <w:i/>
        </w:rPr>
        <w:t>„</w:t>
      </w:r>
      <w:r w:rsidR="000425DA" w:rsidRPr="006F4677">
        <w:rPr>
          <w:b/>
        </w:rPr>
        <w:t xml:space="preserve">Dostawę </w:t>
      </w:r>
      <w:r w:rsidR="0028406F">
        <w:rPr>
          <w:b/>
        </w:rPr>
        <w:t>radiofarmaceutyków i izotopów</w:t>
      </w:r>
      <w:r w:rsidR="006F4677">
        <w:rPr>
          <w:b/>
          <w:i/>
        </w:rPr>
        <w:t>”</w:t>
      </w:r>
    </w:p>
    <w:p w:rsidR="000E0FB2" w:rsidRPr="006F4677" w:rsidRDefault="00D205E2" w:rsidP="00D205E2">
      <w:pPr>
        <w:ind w:left="360"/>
        <w:jc w:val="center"/>
        <w:rPr>
          <w:i/>
        </w:rPr>
      </w:pPr>
      <w:r w:rsidRPr="00F112CA">
        <w:rPr>
          <w:b/>
          <w:i/>
        </w:rPr>
        <w:t xml:space="preserve"> </w:t>
      </w:r>
      <w:r w:rsidRPr="006F4677">
        <w:rPr>
          <w:i/>
        </w:rPr>
        <w:t>z</w:t>
      </w:r>
      <w:r w:rsidR="000E0FB2" w:rsidRPr="006F4677">
        <w:rPr>
          <w:i/>
        </w:rPr>
        <w:t xml:space="preserve">nak sprawy  </w:t>
      </w:r>
      <w:r w:rsidR="003E10F6">
        <w:rPr>
          <w:i/>
        </w:rPr>
        <w:t>110/Med./2012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F112CA">
      <w:pPr>
        <w:ind w:left="-142"/>
        <w:jc w:val="both"/>
      </w:pPr>
      <w:r w:rsidRPr="00D205E2">
        <w:t>Oświadczamy, że oferujemy sprzedaż i</w:t>
      </w:r>
      <w:r w:rsidR="000A568F" w:rsidRPr="00D205E2">
        <w:t xml:space="preserve"> dostawę</w:t>
      </w:r>
      <w:r w:rsidRPr="00D205E2">
        <w:rPr>
          <w:i/>
        </w:rPr>
        <w:t xml:space="preserve"> </w:t>
      </w:r>
      <w:r w:rsidR="0028406F">
        <w:rPr>
          <w:b/>
        </w:rPr>
        <w:t>radiofarmaceutyków i izotopów</w:t>
      </w:r>
      <w:r w:rsidRPr="00D205E2">
        <w:rPr>
          <w:i/>
        </w:rPr>
        <w:t>,</w:t>
      </w:r>
      <w:r w:rsidRPr="00D205E2">
        <w:rPr>
          <w:b/>
        </w:rPr>
        <w:t xml:space="preserve"> </w:t>
      </w:r>
      <w:r w:rsidRPr="00D205E2">
        <w:t>zgodnie z wymogami zawartymi w SIWZ</w:t>
      </w:r>
      <w:r w:rsidRPr="00D205E2">
        <w:rPr>
          <w:b/>
          <w:i/>
        </w:rPr>
        <w:t xml:space="preserve"> </w:t>
      </w:r>
      <w:r w:rsidRPr="00D205E2">
        <w:t xml:space="preserve">oraz formularzem cenowym za: </w:t>
      </w:r>
    </w:p>
    <w:p w:rsidR="00BF7186" w:rsidRDefault="00BF7186" w:rsidP="00E51771">
      <w:pPr>
        <w:spacing w:line="360" w:lineRule="atLeast"/>
        <w:jc w:val="both"/>
        <w:rPr>
          <w:szCs w:val="20"/>
        </w:rPr>
      </w:pPr>
    </w:p>
    <w:p w:rsidR="0028406F" w:rsidRPr="00552A84" w:rsidRDefault="0028406F" w:rsidP="0028406F">
      <w:pPr>
        <w:pStyle w:val="Bartek"/>
        <w:spacing w:line="360" w:lineRule="atLeast"/>
        <w:jc w:val="both"/>
        <w:rPr>
          <w:b/>
          <w:sz w:val="24"/>
        </w:rPr>
      </w:pPr>
      <w:r>
        <w:rPr>
          <w:b/>
          <w:sz w:val="24"/>
        </w:rPr>
        <w:t xml:space="preserve">Pakiet </w:t>
      </w:r>
      <w:r w:rsidRPr="00552A84">
        <w:rPr>
          <w:b/>
          <w:sz w:val="24"/>
        </w:rPr>
        <w:t xml:space="preserve"> nr 1</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2</w:t>
      </w:r>
    </w:p>
    <w:p w:rsidR="0028406F" w:rsidRDefault="0028406F" w:rsidP="0028406F">
      <w:pPr>
        <w:pStyle w:val="Bartek"/>
        <w:spacing w:line="360" w:lineRule="auto"/>
        <w:jc w:val="both"/>
        <w:rPr>
          <w:b/>
          <w:sz w:val="24"/>
        </w:rPr>
      </w:pPr>
      <w:r>
        <w:rPr>
          <w:b/>
          <w:sz w:val="24"/>
        </w:rPr>
        <w:t>Poz. 1</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2</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3</w:t>
      </w:r>
    </w:p>
    <w:p w:rsidR="0028406F" w:rsidRDefault="0028406F" w:rsidP="0028406F">
      <w:pPr>
        <w:pStyle w:val="Bartek"/>
        <w:spacing w:line="360" w:lineRule="auto"/>
        <w:jc w:val="both"/>
        <w:rPr>
          <w:sz w:val="24"/>
        </w:rPr>
      </w:pPr>
      <w:r>
        <w:rPr>
          <w:sz w:val="24"/>
        </w:rPr>
        <w:t xml:space="preserve">wartość netto.........................................zł  (słownie:…..…………………….....…....złotych)         </w:t>
      </w:r>
    </w:p>
    <w:p w:rsidR="0028406F" w:rsidRPr="002E2683"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4</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lastRenderedPageBreak/>
        <w:t>Poz. 5</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6</w:t>
      </w:r>
    </w:p>
    <w:p w:rsidR="0028406F" w:rsidRDefault="0028406F" w:rsidP="0028406F">
      <w:pPr>
        <w:pStyle w:val="Bartek"/>
        <w:spacing w:line="360" w:lineRule="auto"/>
        <w:jc w:val="both"/>
        <w:rPr>
          <w:sz w:val="24"/>
        </w:rPr>
      </w:pPr>
      <w:r>
        <w:rPr>
          <w:sz w:val="24"/>
        </w:rPr>
        <w:t xml:space="preserve">wartość netto.........................................zł  (słownie:…..…………………….....…....złotych)         </w:t>
      </w:r>
    </w:p>
    <w:p w:rsidR="0028406F" w:rsidRPr="002E2683"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7</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8</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9</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10</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11</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E77FD8">
      <w:pPr>
        <w:pStyle w:val="Bartek"/>
        <w:spacing w:line="360" w:lineRule="auto"/>
        <w:jc w:val="both"/>
        <w:rPr>
          <w:sz w:val="24"/>
        </w:rPr>
      </w:pPr>
      <w:r>
        <w:rPr>
          <w:sz w:val="24"/>
        </w:rPr>
        <w:t>wartość brutto…………………………zł ( słownie:……………………………..….złotych</w:t>
      </w:r>
    </w:p>
    <w:p w:rsidR="00E77FD8" w:rsidRDefault="00E77FD8" w:rsidP="0028406F">
      <w:pPr>
        <w:pStyle w:val="Bartek"/>
        <w:spacing w:line="360" w:lineRule="atLeast"/>
        <w:jc w:val="both"/>
        <w:rPr>
          <w:b/>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3</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4</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5</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b/>
          <w:sz w:val="24"/>
        </w:rPr>
      </w:pPr>
    </w:p>
    <w:p w:rsidR="00E77FD8" w:rsidRPr="00552A84" w:rsidRDefault="00E77FD8" w:rsidP="0028406F">
      <w:pPr>
        <w:pStyle w:val="Bartek"/>
        <w:spacing w:line="360" w:lineRule="atLeast"/>
        <w:jc w:val="both"/>
        <w:rPr>
          <w:b/>
          <w:sz w:val="24"/>
        </w:rPr>
      </w:pPr>
    </w:p>
    <w:p w:rsidR="0028406F" w:rsidRPr="00552A84" w:rsidRDefault="0028406F" w:rsidP="0028406F">
      <w:pPr>
        <w:pStyle w:val="Bartek"/>
        <w:spacing w:line="360" w:lineRule="atLeast"/>
        <w:jc w:val="both"/>
        <w:rPr>
          <w:b/>
          <w:sz w:val="24"/>
        </w:rPr>
      </w:pPr>
      <w:r>
        <w:rPr>
          <w:b/>
          <w:sz w:val="24"/>
        </w:rPr>
        <w:lastRenderedPageBreak/>
        <w:t>Pakiet</w:t>
      </w:r>
      <w:r w:rsidRPr="00552A84">
        <w:rPr>
          <w:b/>
          <w:sz w:val="24"/>
        </w:rPr>
        <w:t xml:space="preserve"> nr </w:t>
      </w:r>
      <w:r>
        <w:rPr>
          <w:b/>
          <w:sz w:val="24"/>
        </w:rPr>
        <w:t>6</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7</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F112CA" w:rsidRDefault="00F112CA" w:rsidP="00F112CA">
      <w:pPr>
        <w:spacing w:line="360" w:lineRule="atLeast"/>
        <w:jc w:val="both"/>
        <w:rPr>
          <w:szCs w:val="20"/>
        </w:rPr>
      </w:pPr>
    </w:p>
    <w:p w:rsidR="00E77FD8" w:rsidRPr="00F112CA" w:rsidRDefault="00E77FD8" w:rsidP="00F112CA">
      <w:pPr>
        <w:spacing w:line="360" w:lineRule="atLeast"/>
        <w:jc w:val="both"/>
        <w:rPr>
          <w:szCs w:val="20"/>
        </w:rPr>
      </w:pPr>
    </w:p>
    <w:p w:rsidR="006F4677" w:rsidRPr="000D7AB1" w:rsidRDefault="006F4677" w:rsidP="006F4677">
      <w:pPr>
        <w:numPr>
          <w:ilvl w:val="0"/>
          <w:numId w:val="20"/>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Pr="000D7AB1">
        <w:rPr>
          <w:b/>
          <w:szCs w:val="20"/>
        </w:rPr>
        <w:t xml:space="preserve"> 60dni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6F4677" w:rsidRPr="0072264D" w:rsidRDefault="003E10F6"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warunkach zamówienia projekt umowy       (</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304CB0" w:rsidRDefault="006F4677" w:rsidP="006F4677">
      <w:pPr>
        <w:numPr>
          <w:ilvl w:val="0"/>
          <w:numId w:val="4"/>
        </w:numPr>
        <w:tabs>
          <w:tab w:val="left" w:pos="1070"/>
        </w:tabs>
        <w:jc w:val="both"/>
        <w:rPr>
          <w:i/>
          <w:szCs w:val="20"/>
        </w:rPr>
      </w:pPr>
      <w:r>
        <w:rPr>
          <w:szCs w:val="20"/>
        </w:rPr>
        <w:t>zapoznaliśmy się z sytuacją finansowo-ekonomiczną Zamawiającego.</w:t>
      </w:r>
    </w:p>
    <w:p w:rsidR="006F4677" w:rsidRPr="000D7AB1" w:rsidRDefault="006F4677" w:rsidP="006F4677">
      <w:pPr>
        <w:numPr>
          <w:ilvl w:val="0"/>
          <w:numId w:val="12"/>
        </w:numPr>
        <w:jc w:val="both"/>
        <w:rPr>
          <w:b/>
          <w:sz w:val="22"/>
        </w:rPr>
      </w:pPr>
      <w:r w:rsidRPr="000D7AB1">
        <w:rPr>
          <w:b/>
          <w:sz w:val="22"/>
        </w:rPr>
        <w:t>Wadium w kwocie ......................... zł zostało wniesione w dniu ................... w formie   ...........................................................................................................................................</w:t>
      </w:r>
    </w:p>
    <w:p w:rsidR="006F4677" w:rsidRPr="000D7AB1" w:rsidRDefault="006F4677" w:rsidP="006F4677">
      <w:pPr>
        <w:numPr>
          <w:ilvl w:val="0"/>
          <w:numId w:val="12"/>
        </w:numPr>
        <w:jc w:val="both"/>
        <w:rPr>
          <w:b/>
          <w:szCs w:val="20"/>
        </w:rPr>
      </w:pPr>
      <w:r w:rsidRPr="000D7AB1">
        <w:rPr>
          <w:b/>
          <w:szCs w:val="20"/>
        </w:rPr>
        <w:t>Ofertę niniejszą składamy na ……… kolejno ponumerowanych stronach.</w:t>
      </w:r>
    </w:p>
    <w:p w:rsidR="006F4677" w:rsidRPr="000D7AB1" w:rsidRDefault="006F4677" w:rsidP="006F4677">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6F4677" w:rsidRDefault="006F4677" w:rsidP="006F4677">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6F4677" w:rsidRDefault="006F4677" w:rsidP="006F4677">
      <w:pPr>
        <w:jc w:val="both"/>
        <w:rPr>
          <w:b/>
          <w:szCs w:val="20"/>
        </w:rPr>
      </w:pPr>
    </w:p>
    <w:p w:rsidR="006F4677" w:rsidRDefault="006F4677" w:rsidP="006F4677">
      <w:pPr>
        <w:jc w:val="both"/>
        <w:rPr>
          <w:b/>
          <w:szCs w:val="20"/>
        </w:rPr>
      </w:pPr>
    </w:p>
    <w:p w:rsidR="006F4677" w:rsidRPr="00684393" w:rsidRDefault="006F4677" w:rsidP="006F46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6F4677" w:rsidRPr="00684393" w:rsidRDefault="006F4677" w:rsidP="006F4677">
      <w:pPr>
        <w:pStyle w:val="Bartek"/>
        <w:ind w:left="2832" w:firstLine="708"/>
        <w:jc w:val="center"/>
        <w:rPr>
          <w:sz w:val="18"/>
        </w:rPr>
      </w:pPr>
      <w:r>
        <w:rPr>
          <w:sz w:val="18"/>
        </w:rPr>
        <w:t>(</w:t>
      </w:r>
      <w:r w:rsidRPr="00684393">
        <w:rPr>
          <w:sz w:val="18"/>
        </w:rPr>
        <w:t>podpis i  pieczęć  osób wskazanych w dokumencie</w:t>
      </w:r>
    </w:p>
    <w:p w:rsidR="006F4677" w:rsidRPr="00684393" w:rsidRDefault="006F4677" w:rsidP="006F4677">
      <w:pPr>
        <w:ind w:left="4248"/>
        <w:jc w:val="both"/>
        <w:rPr>
          <w:sz w:val="18"/>
          <w:szCs w:val="18"/>
        </w:rPr>
      </w:pPr>
      <w:r w:rsidRPr="00684393">
        <w:rPr>
          <w:sz w:val="18"/>
          <w:szCs w:val="18"/>
        </w:rPr>
        <w:t>uprawniającym do występowania w obrocie prawnym</w:t>
      </w:r>
    </w:p>
    <w:p w:rsidR="006F4677" w:rsidRPr="00684393" w:rsidRDefault="006F4677" w:rsidP="006F4677">
      <w:pPr>
        <w:ind w:left="4248" w:firstLine="708"/>
        <w:jc w:val="both"/>
        <w:rPr>
          <w:sz w:val="18"/>
          <w:szCs w:val="18"/>
        </w:rPr>
      </w:pPr>
      <w:r w:rsidRPr="00684393">
        <w:rPr>
          <w:sz w:val="18"/>
          <w:szCs w:val="18"/>
        </w:rPr>
        <w:t xml:space="preserve">lub posiadających pełnomocnictwo) </w:t>
      </w:r>
      <w:r w:rsidRPr="00684393">
        <w:rPr>
          <w:b/>
          <w:sz w:val="18"/>
          <w:szCs w:val="18"/>
        </w:rPr>
        <w:t xml:space="preserve">                 </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0B4528" w:rsidRDefault="000B452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r>
        <w:rPr>
          <w:b/>
          <w:sz w:val="24"/>
        </w:rPr>
        <w:lastRenderedPageBreak/>
        <w:t>Załącznik nr 2</w:t>
      </w:r>
    </w:p>
    <w:p w:rsidR="000B4528" w:rsidRDefault="000B4528" w:rsidP="000B4528">
      <w:pPr>
        <w:pStyle w:val="Nagwek"/>
        <w:tabs>
          <w:tab w:val="clear" w:pos="4536"/>
          <w:tab w:val="clear" w:pos="9072"/>
        </w:tabs>
        <w:jc w:val="right"/>
        <w:rPr>
          <w:b/>
          <w:sz w:val="24"/>
        </w:rPr>
      </w:pPr>
    </w:p>
    <w:p w:rsidR="000B4528" w:rsidRDefault="000B4528" w:rsidP="000B4528">
      <w:pPr>
        <w:pStyle w:val="Tekstpodstawowywcity"/>
        <w:ind w:left="-709"/>
        <w:jc w:val="both"/>
        <w:rPr>
          <w:i/>
          <w:sz w:val="18"/>
        </w:rPr>
      </w:pP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w:t>
      </w:r>
      <w:r w:rsidRPr="00AC5584">
        <w:rPr>
          <w:i/>
          <w:sz w:val="18"/>
        </w:rPr>
        <w:t xml:space="preserve"> razy </w:t>
      </w:r>
      <w:r>
        <w:rPr>
          <w:i/>
          <w:sz w:val="18"/>
        </w:rPr>
        <w:t xml:space="preserve">„Ilość  </w:t>
      </w:r>
      <w:r w:rsidRPr="00AC5584">
        <w:rPr>
          <w:i/>
          <w:sz w:val="18"/>
        </w:rPr>
        <w:t xml:space="preserve">– daje </w:t>
      </w:r>
      <w:r>
        <w:rPr>
          <w:i/>
          <w:sz w:val="18"/>
        </w:rPr>
        <w:t>„W</w:t>
      </w:r>
      <w:r w:rsidRPr="00AC5584">
        <w:rPr>
          <w:i/>
          <w:sz w:val="18"/>
        </w:rPr>
        <w:t>artość netto</w:t>
      </w:r>
      <w:r>
        <w:rPr>
          <w:i/>
          <w:sz w:val="18"/>
        </w:rPr>
        <w:t xml:space="preserve"> (zł”)</w:t>
      </w:r>
      <w:r w:rsidRPr="00AC5584">
        <w:rPr>
          <w:i/>
          <w:sz w:val="18"/>
        </w:rPr>
        <w:t xml:space="preserve">, z której to wartości liczymy podatek vat i po dodaniu podatku vat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p w:rsidR="000B4528" w:rsidRDefault="000B4528" w:rsidP="000B4528">
      <w:pPr>
        <w:rPr>
          <w:b/>
          <w:sz w:val="28"/>
        </w:rPr>
      </w:pPr>
      <w:r>
        <w:rPr>
          <w:b/>
          <w:sz w:val="28"/>
        </w:rPr>
        <w:t xml:space="preserve">        Pakiet 1.       Dostawa generatorów molibdenowo – technetowych </w:t>
      </w:r>
      <w:r>
        <w:rPr>
          <w:b/>
          <w:sz w:val="28"/>
          <w:vertAlign w:val="superscript"/>
        </w:rPr>
        <w:t>99m</w:t>
      </w:r>
      <w:r>
        <w:rPr>
          <w:b/>
          <w:sz w:val="28"/>
        </w:rPr>
        <w:t>Tc.</w:t>
      </w:r>
    </w:p>
    <w:p w:rsidR="000B4528" w:rsidRDefault="000B4528" w:rsidP="000B4528">
      <w:pPr>
        <w:jc w:val="both"/>
      </w:pPr>
    </w:p>
    <w:p w:rsidR="000B4528" w:rsidRDefault="000B4528" w:rsidP="000B4528">
      <w:r>
        <w:t>1.</w:t>
      </w:r>
      <w:r>
        <w:tab/>
        <w:t xml:space="preserve">Aktywność </w:t>
      </w:r>
      <w:r>
        <w:rPr>
          <w:b/>
        </w:rPr>
        <w:t>15 GBq</w:t>
      </w:r>
      <w:r>
        <w:t xml:space="preserve"> znakowany na środę</w:t>
      </w:r>
      <w:r>
        <w:tab/>
      </w:r>
      <w:r>
        <w:tab/>
        <w:t>- 48 szt.</w:t>
      </w:r>
    </w:p>
    <w:p w:rsidR="000B4528" w:rsidRDefault="000B4528" w:rsidP="000B4528">
      <w:r>
        <w:t>2.</w:t>
      </w:r>
      <w:r>
        <w:tab/>
        <w:t xml:space="preserve">Aktywność </w:t>
      </w:r>
      <w:r>
        <w:rPr>
          <w:b/>
        </w:rPr>
        <w:t xml:space="preserve">25 </w:t>
      </w:r>
      <w:r>
        <w:rPr>
          <w:b/>
        </w:rPr>
        <w:sym w:font="Symbol" w:char="F0B8"/>
      </w:r>
      <w:r>
        <w:rPr>
          <w:b/>
        </w:rPr>
        <w:t xml:space="preserve"> 30 GBq</w:t>
      </w:r>
      <w:r>
        <w:t xml:space="preserve"> znakowany na środę</w:t>
      </w:r>
      <w:r>
        <w:tab/>
        <w:t>-   2 szt.</w:t>
      </w:r>
    </w:p>
    <w:p w:rsidR="000B4528" w:rsidRDefault="000B4528" w:rsidP="000B4528"/>
    <w:p w:rsidR="000B4528" w:rsidRDefault="000B4528" w:rsidP="000B4528">
      <w:pPr>
        <w:pStyle w:val="Domyolnytekst"/>
        <w:ind w:left="720"/>
        <w:jc w:val="center"/>
        <w:rPr>
          <w:b/>
        </w:rPr>
      </w:pPr>
      <w:r>
        <w:rPr>
          <w:b/>
        </w:rPr>
        <w:t>Wymagania jakościowe:</w:t>
      </w:r>
    </w:p>
    <w:p w:rsidR="000B4528" w:rsidRDefault="000B4528" w:rsidP="0097343C">
      <w:pPr>
        <w:pStyle w:val="Domyolnytekst"/>
        <w:numPr>
          <w:ilvl w:val="0"/>
          <w:numId w:val="30"/>
        </w:numPr>
        <w:tabs>
          <w:tab w:val="left" w:pos="720"/>
        </w:tabs>
        <w:jc w:val="both"/>
      </w:pPr>
      <w:r>
        <w:t xml:space="preserve">Generator 15 GBq będzie dostarczany w piątek przed dniem znakowania i umożliwi w dniu dostawy uzyskanie eluatu </w:t>
      </w:r>
      <w:r>
        <w:rPr>
          <w:vertAlign w:val="superscript"/>
        </w:rPr>
        <w:t>99m</w:t>
      </w:r>
      <w:r>
        <w:t>Tc na poziomie co najmniej 45 GBq. Aktywność generatora 25-30 GBq w dniu dostawy wyniesie przynajmniej 75 GBq.</w:t>
      </w:r>
    </w:p>
    <w:p w:rsidR="000B4528" w:rsidRDefault="000B4528" w:rsidP="0097343C">
      <w:pPr>
        <w:pStyle w:val="Domyolnytekst"/>
        <w:numPr>
          <w:ilvl w:val="0"/>
          <w:numId w:val="30"/>
        </w:numPr>
        <w:tabs>
          <w:tab w:val="left" w:pos="720"/>
        </w:tabs>
        <w:jc w:val="both"/>
      </w:pPr>
      <w:r>
        <w:t>Wraz z generatorem dostarczone będą  zestawy fiolek próżniowych i fiolek z eluentem (0,9%NaCl) w ilości umożliwiającej dokonanie przynajmniej 10 elucji z generatora. Z generatorami 25-30 GBq ilość dostarczonych kompletów fiolek umożliwi przynajmniej 15 elucji.</w:t>
      </w:r>
    </w:p>
    <w:p w:rsidR="000B4528" w:rsidRDefault="000B4528" w:rsidP="0097343C">
      <w:pPr>
        <w:pStyle w:val="Domyolnytekst"/>
        <w:numPr>
          <w:ilvl w:val="0"/>
          <w:numId w:val="30"/>
        </w:numPr>
        <w:tabs>
          <w:tab w:val="left" w:pos="720"/>
        </w:tabs>
        <w:jc w:val="both"/>
      </w:pPr>
      <w:r>
        <w:t xml:space="preserve">Zestaw fiolek próżniowych i fiolek z eluentem musi mieć przynajmniej 3-miesięczny termin ważności. Wszystkie fiolki muszą być </w:t>
      </w:r>
      <w:r w:rsidRPr="005D4F46">
        <w:t xml:space="preserve">skalowane i </w:t>
      </w:r>
      <w:r>
        <w:t>oznakowane zgodnie z przepisami Prawa Farmaceutycznego</w:t>
      </w:r>
    </w:p>
    <w:p w:rsidR="000B4528" w:rsidRDefault="000B4528" w:rsidP="0097343C">
      <w:pPr>
        <w:pStyle w:val="Domyolnytekst"/>
        <w:numPr>
          <w:ilvl w:val="0"/>
          <w:numId w:val="30"/>
        </w:numPr>
        <w:tabs>
          <w:tab w:val="left" w:pos="720"/>
        </w:tabs>
        <w:jc w:val="both"/>
      </w:pPr>
      <w:r>
        <w:t>Możliwość prowadzenia elucji w taki sposób by uzyskiw</w:t>
      </w:r>
      <w:r w:rsidRPr="00554F3B">
        <w:t>a</w:t>
      </w:r>
      <w:r w:rsidR="00554F3B" w:rsidRPr="00554F3B">
        <w:t>ć</w:t>
      </w:r>
      <w:r w:rsidRPr="00554F3B">
        <w:t xml:space="preserve"> </w:t>
      </w:r>
      <w:r>
        <w:t xml:space="preserve">maksymalną aktywność eluatu </w:t>
      </w:r>
      <w:r>
        <w:rPr>
          <w:vertAlign w:val="superscript"/>
        </w:rPr>
        <w:t>99m</w:t>
      </w:r>
      <w:r>
        <w:t>Tc w obję</w:t>
      </w:r>
      <w:r w:rsidR="007E49E8">
        <w:t>tości 4 ml-</w:t>
      </w:r>
      <w:r>
        <w:t>12 ml w zależności od aktualnych potrzeb diagnostycznych.</w:t>
      </w:r>
    </w:p>
    <w:p w:rsidR="000B4528" w:rsidRDefault="000B4528" w:rsidP="000B4528">
      <w:pPr>
        <w:pStyle w:val="Domyolnytekst"/>
        <w:tabs>
          <w:tab w:val="left" w:pos="720"/>
        </w:tabs>
        <w:ind w:left="720"/>
        <w:jc w:val="both"/>
      </w:pPr>
    </w:p>
    <w:tbl>
      <w:tblPr>
        <w:tblW w:w="107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2"/>
        <w:gridCol w:w="1044"/>
        <w:gridCol w:w="1021"/>
        <w:gridCol w:w="1353"/>
        <w:gridCol w:w="1346"/>
        <w:gridCol w:w="1312"/>
        <w:gridCol w:w="1464"/>
      </w:tblGrid>
      <w:tr w:rsidR="000B4528" w:rsidTr="00355D7E">
        <w:trPr>
          <w:cantSplit/>
          <w:trHeight w:val="546"/>
        </w:trPr>
        <w:tc>
          <w:tcPr>
            <w:tcW w:w="10769" w:type="dxa"/>
            <w:gridSpan w:val="8"/>
            <w:vAlign w:val="center"/>
          </w:tcPr>
          <w:p w:rsidR="000B4528" w:rsidRDefault="000B4528" w:rsidP="000B4528">
            <w:pPr>
              <w:pStyle w:val="Nagwek3"/>
              <w:numPr>
                <w:ilvl w:val="0"/>
                <w:numId w:val="0"/>
              </w:numPr>
              <w:ind w:left="720"/>
              <w:jc w:val="center"/>
              <w:rPr>
                <w:b/>
                <w:sz w:val="28"/>
              </w:rPr>
            </w:pPr>
            <w:r>
              <w:rPr>
                <w:b/>
                <w:i/>
                <w:sz w:val="28"/>
              </w:rPr>
              <w:t xml:space="preserve">PAKIET 1  -  Generatory molibdenowo-technetowe </w:t>
            </w:r>
            <w:r>
              <w:rPr>
                <w:b/>
                <w:i/>
                <w:sz w:val="28"/>
                <w:vertAlign w:val="superscript"/>
              </w:rPr>
              <w:t>99m</w:t>
            </w:r>
            <w:r>
              <w:rPr>
                <w:b/>
                <w:i/>
                <w:sz w:val="28"/>
              </w:rPr>
              <w:t>Tc</w:t>
            </w:r>
          </w:p>
        </w:tc>
      </w:tr>
      <w:tr w:rsidR="000B4528" w:rsidTr="00355D7E">
        <w:trPr>
          <w:cantSplit/>
          <w:trHeight w:val="546"/>
        </w:trPr>
        <w:tc>
          <w:tcPr>
            <w:tcW w:w="10769" w:type="dxa"/>
            <w:gridSpan w:val="8"/>
            <w:vAlign w:val="center"/>
          </w:tcPr>
          <w:p w:rsidR="000B4528" w:rsidRDefault="000B4528" w:rsidP="000B4528">
            <w:pPr>
              <w:pStyle w:val="Nagwek3"/>
              <w:numPr>
                <w:ilvl w:val="0"/>
                <w:numId w:val="0"/>
              </w:numPr>
              <w:ind w:left="720" w:hanging="432"/>
            </w:pPr>
            <w:r>
              <w:t xml:space="preserve">Producent:                                                                                        </w:t>
            </w:r>
          </w:p>
        </w:tc>
      </w:tr>
      <w:tr w:rsidR="000B4528" w:rsidTr="00355D7E">
        <w:trPr>
          <w:trHeight w:val="546"/>
        </w:trPr>
        <w:tc>
          <w:tcPr>
            <w:tcW w:w="567" w:type="dxa"/>
            <w:vAlign w:val="center"/>
          </w:tcPr>
          <w:p w:rsidR="000B4528" w:rsidRDefault="000B4528" w:rsidP="00355D7E">
            <w:r>
              <w:t>Lp.</w:t>
            </w:r>
          </w:p>
        </w:tc>
        <w:tc>
          <w:tcPr>
            <w:tcW w:w="2662" w:type="dxa"/>
            <w:vAlign w:val="center"/>
          </w:tcPr>
          <w:p w:rsidR="000B4528" w:rsidRDefault="000B4528" w:rsidP="00355D7E">
            <w:pPr>
              <w:pStyle w:val="Tekstpodstawowywcity2"/>
              <w:ind w:left="0"/>
              <w:jc w:val="center"/>
            </w:pPr>
            <w:r>
              <w:t xml:space="preserve">  Materiał</w:t>
            </w:r>
          </w:p>
        </w:tc>
        <w:tc>
          <w:tcPr>
            <w:tcW w:w="1044" w:type="dxa"/>
            <w:vAlign w:val="center"/>
          </w:tcPr>
          <w:p w:rsidR="000B4528" w:rsidRDefault="000B4528" w:rsidP="00355D7E">
            <w:pPr>
              <w:jc w:val="center"/>
              <w:rPr>
                <w:sz w:val="22"/>
              </w:rPr>
            </w:pPr>
            <w:r>
              <w:rPr>
                <w:sz w:val="22"/>
              </w:rPr>
              <w:t>Jm.</w:t>
            </w:r>
          </w:p>
        </w:tc>
        <w:tc>
          <w:tcPr>
            <w:tcW w:w="1021" w:type="dxa"/>
            <w:vAlign w:val="center"/>
          </w:tcPr>
          <w:p w:rsidR="000B4528" w:rsidRDefault="000B4528" w:rsidP="00355D7E">
            <w:pPr>
              <w:jc w:val="center"/>
            </w:pPr>
            <w:r>
              <w:t>Wartość</w:t>
            </w:r>
          </w:p>
          <w:p w:rsidR="000B4528" w:rsidRDefault="000B4528" w:rsidP="00355D7E">
            <w:pPr>
              <w:jc w:val="center"/>
            </w:pPr>
            <w:r>
              <w:t>jednostk. netto</w:t>
            </w:r>
          </w:p>
        </w:tc>
        <w:tc>
          <w:tcPr>
            <w:tcW w:w="1353" w:type="dxa"/>
            <w:vAlign w:val="center"/>
          </w:tcPr>
          <w:p w:rsidR="000B4528" w:rsidRPr="0015739D" w:rsidRDefault="000B4528" w:rsidP="00355D7E">
            <w:pPr>
              <w:jc w:val="center"/>
            </w:pPr>
            <w:r w:rsidRPr="0015739D">
              <w:t>Planowana ilość zakupu</w:t>
            </w:r>
          </w:p>
        </w:tc>
        <w:tc>
          <w:tcPr>
            <w:tcW w:w="1346" w:type="dxa"/>
            <w:vAlign w:val="center"/>
          </w:tcPr>
          <w:p w:rsidR="000B4528" w:rsidRPr="00954699" w:rsidRDefault="000B4528"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312" w:type="dxa"/>
            <w:vAlign w:val="center"/>
          </w:tcPr>
          <w:p w:rsidR="000B4528" w:rsidRPr="00954699" w:rsidRDefault="000B4528"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64" w:type="dxa"/>
            <w:vAlign w:val="center"/>
          </w:tcPr>
          <w:p w:rsidR="000B4528" w:rsidRPr="00087B07" w:rsidRDefault="000B4528" w:rsidP="00355D7E">
            <w:pPr>
              <w:jc w:val="center"/>
              <w:rPr>
                <w:snapToGrid w:val="0"/>
                <w:color w:val="000000"/>
                <w:sz w:val="18"/>
                <w:szCs w:val="18"/>
              </w:rPr>
            </w:pPr>
            <w:r w:rsidRPr="00087B07">
              <w:rPr>
                <w:snapToGrid w:val="0"/>
                <w:color w:val="000000"/>
                <w:sz w:val="18"/>
                <w:szCs w:val="18"/>
              </w:rPr>
              <w:t>nr str. w mat. informacyjnych</w:t>
            </w:r>
          </w:p>
        </w:tc>
      </w:tr>
      <w:tr w:rsidR="000B4528" w:rsidTr="00355D7E">
        <w:trPr>
          <w:trHeight w:val="546"/>
        </w:trPr>
        <w:tc>
          <w:tcPr>
            <w:tcW w:w="567" w:type="dxa"/>
            <w:vAlign w:val="center"/>
          </w:tcPr>
          <w:p w:rsidR="000B4528" w:rsidRDefault="000B4528" w:rsidP="00355D7E">
            <w:r>
              <w:t>1.</w:t>
            </w:r>
          </w:p>
        </w:tc>
        <w:tc>
          <w:tcPr>
            <w:tcW w:w="2662" w:type="dxa"/>
            <w:vAlign w:val="center"/>
          </w:tcPr>
          <w:p w:rsidR="000B4528" w:rsidRDefault="000B4528" w:rsidP="00355D7E">
            <w:pPr>
              <w:pStyle w:val="Tekstpodstawowywcity2"/>
              <w:spacing w:line="240" w:lineRule="auto"/>
              <w:ind w:left="0"/>
            </w:pPr>
            <w:r>
              <w:rPr>
                <w:b/>
                <w:vertAlign w:val="superscript"/>
              </w:rPr>
              <w:t>99m</w:t>
            </w:r>
            <w:r>
              <w:rPr>
                <w:b/>
              </w:rPr>
              <w:t>Tc15GBq</w:t>
            </w:r>
            <w:r>
              <w:t xml:space="preserve"> </w:t>
            </w:r>
            <w:r>
              <w:br/>
              <w:t>znakowany na środę</w:t>
            </w:r>
          </w:p>
        </w:tc>
        <w:tc>
          <w:tcPr>
            <w:tcW w:w="1044" w:type="dxa"/>
            <w:vAlign w:val="center"/>
          </w:tcPr>
          <w:p w:rsidR="000B4528" w:rsidRDefault="000B4528" w:rsidP="00355D7E">
            <w:pPr>
              <w:jc w:val="center"/>
            </w:pPr>
            <w:r>
              <w:t>szt.</w:t>
            </w:r>
          </w:p>
        </w:tc>
        <w:tc>
          <w:tcPr>
            <w:tcW w:w="1021" w:type="dxa"/>
            <w:vAlign w:val="center"/>
          </w:tcPr>
          <w:p w:rsidR="000B4528" w:rsidRDefault="000B4528" w:rsidP="00355D7E">
            <w:pPr>
              <w:jc w:val="right"/>
            </w:pPr>
          </w:p>
        </w:tc>
        <w:tc>
          <w:tcPr>
            <w:tcW w:w="1353" w:type="dxa"/>
            <w:vAlign w:val="center"/>
          </w:tcPr>
          <w:p w:rsidR="000B4528" w:rsidRDefault="000B4528" w:rsidP="00355D7E">
            <w:pPr>
              <w:jc w:val="center"/>
              <w:rPr>
                <w:b/>
              </w:rPr>
            </w:pPr>
            <w:r>
              <w:rPr>
                <w:b/>
              </w:rPr>
              <w:t>48</w:t>
            </w:r>
          </w:p>
        </w:tc>
        <w:tc>
          <w:tcPr>
            <w:tcW w:w="1346" w:type="dxa"/>
            <w:vAlign w:val="center"/>
          </w:tcPr>
          <w:p w:rsidR="000B4528" w:rsidRDefault="000B4528" w:rsidP="00355D7E">
            <w:pPr>
              <w:jc w:val="right"/>
              <w:rPr>
                <w:rFonts w:ascii="Arial" w:hAnsi="Arial"/>
                <w:snapToGrid w:val="0"/>
                <w:color w:val="000000"/>
              </w:rPr>
            </w:pPr>
          </w:p>
        </w:tc>
        <w:tc>
          <w:tcPr>
            <w:tcW w:w="1312" w:type="dxa"/>
            <w:vAlign w:val="center"/>
          </w:tcPr>
          <w:p w:rsidR="000B4528" w:rsidRDefault="000B4528" w:rsidP="00355D7E">
            <w:pPr>
              <w:jc w:val="center"/>
              <w:rPr>
                <w:snapToGrid w:val="0"/>
                <w:color w:val="000000"/>
              </w:rPr>
            </w:pPr>
          </w:p>
        </w:tc>
        <w:tc>
          <w:tcPr>
            <w:tcW w:w="1464" w:type="dxa"/>
            <w:vAlign w:val="center"/>
          </w:tcPr>
          <w:p w:rsidR="000B4528" w:rsidRDefault="000B4528" w:rsidP="00355D7E">
            <w:pPr>
              <w:jc w:val="right"/>
              <w:rPr>
                <w:snapToGrid w:val="0"/>
                <w:color w:val="000000"/>
              </w:rPr>
            </w:pPr>
          </w:p>
        </w:tc>
      </w:tr>
      <w:tr w:rsidR="000B4528" w:rsidTr="00355D7E">
        <w:trPr>
          <w:trHeight w:val="546"/>
        </w:trPr>
        <w:tc>
          <w:tcPr>
            <w:tcW w:w="567" w:type="dxa"/>
            <w:vAlign w:val="center"/>
          </w:tcPr>
          <w:p w:rsidR="000B4528" w:rsidRDefault="000B4528" w:rsidP="00355D7E">
            <w:r>
              <w:t>2.</w:t>
            </w:r>
          </w:p>
        </w:tc>
        <w:tc>
          <w:tcPr>
            <w:tcW w:w="2662" w:type="dxa"/>
            <w:vAlign w:val="center"/>
          </w:tcPr>
          <w:p w:rsidR="000B4528" w:rsidRDefault="000B4528" w:rsidP="00355D7E">
            <w:r>
              <w:rPr>
                <w:b/>
                <w:vertAlign w:val="superscript"/>
              </w:rPr>
              <w:t>99m</w:t>
            </w:r>
            <w:r>
              <w:rPr>
                <w:b/>
              </w:rPr>
              <w:t xml:space="preserve">Tc 25 </w:t>
            </w:r>
            <w:r>
              <w:rPr>
                <w:b/>
              </w:rPr>
              <w:sym w:font="Symbol" w:char="F0B8"/>
            </w:r>
            <w:r>
              <w:rPr>
                <w:b/>
              </w:rPr>
              <w:t xml:space="preserve"> 30 GBq</w:t>
            </w:r>
            <w:r>
              <w:t xml:space="preserve"> </w:t>
            </w:r>
            <w:r>
              <w:br/>
              <w:t>znakowany na środę</w:t>
            </w:r>
          </w:p>
        </w:tc>
        <w:tc>
          <w:tcPr>
            <w:tcW w:w="1044" w:type="dxa"/>
            <w:vAlign w:val="center"/>
          </w:tcPr>
          <w:p w:rsidR="000B4528" w:rsidRDefault="000B4528" w:rsidP="00355D7E">
            <w:pPr>
              <w:jc w:val="center"/>
            </w:pPr>
            <w:r>
              <w:t>szt.</w:t>
            </w:r>
          </w:p>
        </w:tc>
        <w:tc>
          <w:tcPr>
            <w:tcW w:w="1021" w:type="dxa"/>
            <w:vAlign w:val="center"/>
          </w:tcPr>
          <w:p w:rsidR="000B4528" w:rsidRDefault="000B4528" w:rsidP="00355D7E">
            <w:pPr>
              <w:jc w:val="right"/>
            </w:pPr>
          </w:p>
        </w:tc>
        <w:tc>
          <w:tcPr>
            <w:tcW w:w="1353" w:type="dxa"/>
            <w:vAlign w:val="center"/>
          </w:tcPr>
          <w:p w:rsidR="000B4528" w:rsidRDefault="000B4528" w:rsidP="00355D7E">
            <w:pPr>
              <w:jc w:val="center"/>
              <w:rPr>
                <w:b/>
              </w:rPr>
            </w:pPr>
            <w:r>
              <w:rPr>
                <w:b/>
              </w:rPr>
              <w:t>2</w:t>
            </w:r>
          </w:p>
        </w:tc>
        <w:tc>
          <w:tcPr>
            <w:tcW w:w="1346" w:type="dxa"/>
            <w:vAlign w:val="center"/>
          </w:tcPr>
          <w:p w:rsidR="000B4528" w:rsidRDefault="000B4528" w:rsidP="00355D7E">
            <w:pPr>
              <w:jc w:val="right"/>
              <w:rPr>
                <w:rFonts w:ascii="Arial" w:hAnsi="Arial"/>
                <w:snapToGrid w:val="0"/>
                <w:color w:val="000000"/>
              </w:rPr>
            </w:pPr>
          </w:p>
        </w:tc>
        <w:tc>
          <w:tcPr>
            <w:tcW w:w="1312" w:type="dxa"/>
            <w:vAlign w:val="center"/>
          </w:tcPr>
          <w:p w:rsidR="000B4528" w:rsidRDefault="000B4528" w:rsidP="00355D7E">
            <w:pPr>
              <w:jc w:val="center"/>
              <w:rPr>
                <w:snapToGrid w:val="0"/>
                <w:color w:val="000000"/>
              </w:rPr>
            </w:pPr>
          </w:p>
        </w:tc>
        <w:tc>
          <w:tcPr>
            <w:tcW w:w="1464" w:type="dxa"/>
            <w:vAlign w:val="center"/>
          </w:tcPr>
          <w:p w:rsidR="000B4528" w:rsidRDefault="000B4528" w:rsidP="00355D7E">
            <w:pPr>
              <w:jc w:val="right"/>
              <w:rPr>
                <w:snapToGrid w:val="0"/>
                <w:color w:val="000000"/>
              </w:rPr>
            </w:pPr>
          </w:p>
        </w:tc>
      </w:tr>
      <w:tr w:rsidR="000B4528" w:rsidTr="00355D7E">
        <w:trPr>
          <w:trHeight w:val="546"/>
        </w:trPr>
        <w:tc>
          <w:tcPr>
            <w:tcW w:w="567" w:type="dxa"/>
            <w:vAlign w:val="center"/>
          </w:tcPr>
          <w:p w:rsidR="000B4528" w:rsidRDefault="000B4528" w:rsidP="00355D7E">
            <w:r>
              <w:t>3.</w:t>
            </w:r>
          </w:p>
        </w:tc>
        <w:tc>
          <w:tcPr>
            <w:tcW w:w="2662" w:type="dxa"/>
            <w:vAlign w:val="center"/>
          </w:tcPr>
          <w:p w:rsidR="000B4528" w:rsidRPr="00E77FD8" w:rsidRDefault="000B4528" w:rsidP="00E77FD8">
            <w:r w:rsidRPr="00E77FD8">
              <w:t>Transport specjalistyczny</w:t>
            </w:r>
          </w:p>
        </w:tc>
        <w:tc>
          <w:tcPr>
            <w:tcW w:w="1044" w:type="dxa"/>
            <w:vAlign w:val="center"/>
          </w:tcPr>
          <w:p w:rsidR="000B4528" w:rsidRDefault="000B4528" w:rsidP="00355D7E">
            <w:pPr>
              <w:jc w:val="center"/>
            </w:pPr>
          </w:p>
        </w:tc>
        <w:tc>
          <w:tcPr>
            <w:tcW w:w="1021" w:type="dxa"/>
            <w:vAlign w:val="center"/>
          </w:tcPr>
          <w:p w:rsidR="000B4528" w:rsidRDefault="000B4528" w:rsidP="00355D7E">
            <w:pPr>
              <w:jc w:val="right"/>
            </w:pPr>
          </w:p>
        </w:tc>
        <w:tc>
          <w:tcPr>
            <w:tcW w:w="1353" w:type="dxa"/>
            <w:vAlign w:val="center"/>
          </w:tcPr>
          <w:p w:rsidR="000B4528" w:rsidRDefault="000B4528" w:rsidP="00355D7E">
            <w:pPr>
              <w:jc w:val="center"/>
              <w:rPr>
                <w:b/>
              </w:rPr>
            </w:pPr>
            <w:r>
              <w:rPr>
                <w:b/>
              </w:rPr>
              <w:t>50</w:t>
            </w:r>
          </w:p>
        </w:tc>
        <w:tc>
          <w:tcPr>
            <w:tcW w:w="1346" w:type="dxa"/>
            <w:vAlign w:val="center"/>
          </w:tcPr>
          <w:p w:rsidR="000B4528" w:rsidRDefault="000B4528" w:rsidP="00355D7E">
            <w:pPr>
              <w:jc w:val="right"/>
              <w:rPr>
                <w:rFonts w:ascii="Arial" w:hAnsi="Arial"/>
                <w:snapToGrid w:val="0"/>
                <w:color w:val="000000"/>
              </w:rPr>
            </w:pPr>
          </w:p>
        </w:tc>
        <w:tc>
          <w:tcPr>
            <w:tcW w:w="1312" w:type="dxa"/>
            <w:vAlign w:val="center"/>
          </w:tcPr>
          <w:p w:rsidR="000B4528" w:rsidRDefault="000B4528" w:rsidP="00355D7E">
            <w:pPr>
              <w:jc w:val="center"/>
              <w:rPr>
                <w:snapToGrid w:val="0"/>
                <w:color w:val="000000"/>
              </w:rPr>
            </w:pPr>
          </w:p>
        </w:tc>
        <w:tc>
          <w:tcPr>
            <w:tcW w:w="1464" w:type="dxa"/>
            <w:vAlign w:val="center"/>
          </w:tcPr>
          <w:p w:rsidR="000B4528" w:rsidRDefault="000B4528" w:rsidP="00355D7E">
            <w:pPr>
              <w:jc w:val="right"/>
              <w:rPr>
                <w:snapToGrid w:val="0"/>
                <w:color w:val="000000"/>
              </w:rPr>
            </w:pPr>
          </w:p>
        </w:tc>
      </w:tr>
      <w:tr w:rsidR="000B4528" w:rsidTr="00355D7E">
        <w:trPr>
          <w:cantSplit/>
          <w:trHeight w:val="546"/>
        </w:trPr>
        <w:tc>
          <w:tcPr>
            <w:tcW w:w="6647" w:type="dxa"/>
            <w:gridSpan w:val="5"/>
            <w:vAlign w:val="center"/>
          </w:tcPr>
          <w:p w:rsidR="000B4528" w:rsidRDefault="000B4528" w:rsidP="00355D7E">
            <w:pPr>
              <w:jc w:val="right"/>
              <w:rPr>
                <w:b/>
                <w:spacing w:val="40"/>
              </w:rPr>
            </w:pPr>
            <w:r>
              <w:rPr>
                <w:b/>
                <w:spacing w:val="40"/>
              </w:rPr>
              <w:t>RAZEM</w:t>
            </w:r>
          </w:p>
        </w:tc>
        <w:tc>
          <w:tcPr>
            <w:tcW w:w="1346" w:type="dxa"/>
            <w:vAlign w:val="center"/>
          </w:tcPr>
          <w:p w:rsidR="000B4528" w:rsidRDefault="000B4528" w:rsidP="00355D7E">
            <w:pPr>
              <w:jc w:val="right"/>
              <w:rPr>
                <w:b/>
                <w:snapToGrid w:val="0"/>
                <w:color w:val="000000"/>
              </w:rPr>
            </w:pPr>
          </w:p>
        </w:tc>
        <w:tc>
          <w:tcPr>
            <w:tcW w:w="1312" w:type="dxa"/>
            <w:vAlign w:val="center"/>
          </w:tcPr>
          <w:p w:rsidR="000B4528" w:rsidRDefault="000B4528" w:rsidP="00355D7E">
            <w:pPr>
              <w:jc w:val="center"/>
              <w:rPr>
                <w:b/>
                <w:snapToGrid w:val="0"/>
                <w:color w:val="000000"/>
              </w:rPr>
            </w:pPr>
          </w:p>
        </w:tc>
        <w:tc>
          <w:tcPr>
            <w:tcW w:w="1464" w:type="dxa"/>
            <w:vAlign w:val="center"/>
          </w:tcPr>
          <w:p w:rsidR="000B4528" w:rsidRDefault="000B4528" w:rsidP="00355D7E">
            <w:pPr>
              <w:jc w:val="right"/>
              <w:rPr>
                <w:b/>
                <w:snapToGrid w:val="0"/>
                <w:color w:val="000000"/>
              </w:rPr>
            </w:pPr>
          </w:p>
        </w:tc>
      </w:tr>
    </w:tbl>
    <w:p w:rsidR="000B4528" w:rsidRDefault="000B4528" w:rsidP="000B4528">
      <w:pPr>
        <w:pStyle w:val="Bartek"/>
        <w:rPr>
          <w:sz w:val="20"/>
        </w:rPr>
      </w:pPr>
    </w:p>
    <w:p w:rsidR="000B4528" w:rsidRDefault="000B4528" w:rsidP="000B4528">
      <w:pPr>
        <w:pStyle w:val="Bartek"/>
        <w:rPr>
          <w:sz w:val="20"/>
        </w:rPr>
      </w:pPr>
    </w:p>
    <w:p w:rsidR="000B4528" w:rsidRDefault="000B4528" w:rsidP="000B4528">
      <w:pPr>
        <w:pStyle w:val="Bartek"/>
        <w:rPr>
          <w:sz w:val="20"/>
        </w:rPr>
      </w:pPr>
    </w:p>
    <w:p w:rsidR="000B4528" w:rsidRDefault="000B4528" w:rsidP="000B4528">
      <w:pPr>
        <w:pStyle w:val="Bartek"/>
        <w:spacing w:line="360" w:lineRule="atLeast"/>
        <w:jc w:val="center"/>
        <w:rPr>
          <w:sz w:val="20"/>
        </w:rPr>
      </w:pPr>
      <w:r>
        <w:rPr>
          <w:sz w:val="20"/>
        </w:rPr>
        <w:t>………dnia……………                            ………...............................................................................</w:t>
      </w:r>
    </w:p>
    <w:p w:rsidR="000B4528" w:rsidRDefault="000B4528" w:rsidP="000B4528">
      <w:pPr>
        <w:pStyle w:val="Bartek"/>
        <w:jc w:val="center"/>
        <w:rPr>
          <w:sz w:val="18"/>
        </w:rPr>
      </w:pPr>
      <w:r>
        <w:rPr>
          <w:sz w:val="18"/>
        </w:rPr>
        <w:t xml:space="preserve">                                                                           podpis i  pieczęć  osób wskazanych w dokumencie</w:t>
      </w:r>
    </w:p>
    <w:p w:rsidR="000B4528" w:rsidRDefault="000B4528" w:rsidP="000B4528">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0B4528" w:rsidRDefault="000B452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p>
    <w:p w:rsidR="000B4528" w:rsidRDefault="000B4528" w:rsidP="000B4528">
      <w:pPr>
        <w:pStyle w:val="Nagwek"/>
        <w:jc w:val="center"/>
        <w:rPr>
          <w:b/>
          <w:color w:val="000000"/>
          <w:sz w:val="28"/>
          <w:szCs w:val="28"/>
        </w:rPr>
      </w:pPr>
    </w:p>
    <w:p w:rsidR="00E0595B" w:rsidRPr="00402168" w:rsidRDefault="00E0595B" w:rsidP="00E0595B">
      <w:pPr>
        <w:jc w:val="both"/>
        <w:rPr>
          <w:b/>
          <w:sz w:val="28"/>
          <w:szCs w:val="28"/>
        </w:rPr>
      </w:pPr>
      <w:r>
        <w:rPr>
          <w:b/>
          <w:sz w:val="28"/>
          <w:szCs w:val="28"/>
        </w:rPr>
        <w:lastRenderedPageBreak/>
        <w:t>Pakiet 2</w:t>
      </w:r>
      <w:r w:rsidRPr="00402168">
        <w:rPr>
          <w:b/>
          <w:sz w:val="28"/>
          <w:szCs w:val="28"/>
        </w:rPr>
        <w:t>.  Dostawa zestawów do badań in vivo (radiofarmaceutyki) – dopuszcza się składanie ofert częściowych na poszczególne pozycje pakietu ( 1-11 ).</w:t>
      </w:r>
    </w:p>
    <w:p w:rsidR="00E0595B" w:rsidRDefault="00E0595B" w:rsidP="00E0595B">
      <w:pPr>
        <w:jc w:val="both"/>
      </w:pPr>
    </w:p>
    <w:p w:rsidR="00E0595B" w:rsidRDefault="00E0595B" w:rsidP="00E0595B">
      <w:pPr>
        <w:pStyle w:val="Domyolnytekst"/>
        <w:tabs>
          <w:tab w:val="left" w:pos="720"/>
        </w:tabs>
        <w:ind w:left="360"/>
        <w:jc w:val="both"/>
        <w:rPr>
          <w:sz w:val="28"/>
        </w:rPr>
      </w:pPr>
      <w:r>
        <w:rPr>
          <w:b/>
          <w:sz w:val="28"/>
        </w:rPr>
        <w:t>Poz. 1.</w:t>
      </w:r>
      <w:r>
        <w:rPr>
          <w:b/>
          <w:sz w:val="28"/>
          <w:vertAlign w:val="superscript"/>
        </w:rPr>
        <w:t xml:space="preserve"> 99m</w:t>
      </w:r>
      <w:r>
        <w:rPr>
          <w:b/>
          <w:sz w:val="28"/>
        </w:rPr>
        <w:t xml:space="preserve">Tc MDP </w:t>
      </w:r>
      <w:r>
        <w:rPr>
          <w:sz w:val="28"/>
        </w:rPr>
        <w:t>- 200 fiolek–możliwość prawidłowego wyznakowania radiofarmaceutyku przynajmniej na 20 badań z fiolki</w:t>
      </w: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694"/>
        <w:gridCol w:w="992"/>
        <w:gridCol w:w="1134"/>
        <w:gridCol w:w="992"/>
        <w:gridCol w:w="1276"/>
        <w:gridCol w:w="1754"/>
        <w:gridCol w:w="1298"/>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694" w:type="dxa"/>
            <w:shd w:val="clear" w:color="auto" w:fill="FFFFFF"/>
            <w:vAlign w:val="center"/>
          </w:tcPr>
          <w:p w:rsidR="00E0595B" w:rsidRDefault="00E0595B" w:rsidP="00355D7E">
            <w:pPr>
              <w:jc w:val="center"/>
              <w:rPr>
                <w:sz w:val="22"/>
              </w:rPr>
            </w:pPr>
            <w:r>
              <w:rPr>
                <w:sz w:val="22"/>
              </w:rPr>
              <w:t>MATERIAŁ</w:t>
            </w:r>
          </w:p>
        </w:tc>
        <w:tc>
          <w:tcPr>
            <w:tcW w:w="992"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754"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298"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849" w:type="dxa"/>
            <w:gridSpan w:val="8"/>
            <w:vAlign w:val="center"/>
          </w:tcPr>
          <w:p w:rsidR="00E0595B" w:rsidRDefault="00E0595B" w:rsidP="007E49E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0849" w:type="dxa"/>
            <w:gridSpan w:val="8"/>
            <w:vAlign w:val="center"/>
          </w:tcPr>
          <w:p w:rsidR="00E0595B" w:rsidRDefault="00E0595B" w:rsidP="007E49E8">
            <w:pPr>
              <w:pStyle w:val="Nagwek3"/>
              <w:numPr>
                <w:ilvl w:val="0"/>
                <w:numId w:val="0"/>
              </w:numPr>
              <w:ind w:left="720"/>
            </w:pPr>
            <w:r>
              <w:t xml:space="preserve">Producent:                                                                                        </w:t>
            </w:r>
          </w:p>
        </w:tc>
      </w:tr>
      <w:tr w:rsidR="00E0595B" w:rsidTr="00355D7E">
        <w:trPr>
          <w:trHeight w:val="546"/>
        </w:trPr>
        <w:tc>
          <w:tcPr>
            <w:tcW w:w="709" w:type="dxa"/>
            <w:vAlign w:val="center"/>
          </w:tcPr>
          <w:p w:rsidR="00E0595B" w:rsidRDefault="00E0595B" w:rsidP="00355D7E">
            <w:r>
              <w:t>Poz. 1</w:t>
            </w:r>
          </w:p>
        </w:tc>
        <w:tc>
          <w:tcPr>
            <w:tcW w:w="2694" w:type="dxa"/>
            <w:vAlign w:val="center"/>
          </w:tcPr>
          <w:p w:rsidR="00E0595B" w:rsidRDefault="00E0595B" w:rsidP="00355D7E">
            <w:pPr>
              <w:jc w:val="both"/>
              <w:rPr>
                <w:b/>
              </w:rPr>
            </w:pPr>
            <w:r>
              <w:rPr>
                <w:b/>
                <w:vertAlign w:val="superscript"/>
              </w:rPr>
              <w:t>99m</w:t>
            </w:r>
            <w:r>
              <w:rPr>
                <w:b/>
              </w:rPr>
              <w:t>Tc MDP</w:t>
            </w:r>
          </w:p>
        </w:tc>
        <w:tc>
          <w:tcPr>
            <w:tcW w:w="992"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E0595B" w:rsidP="00355D7E">
            <w:pPr>
              <w:jc w:val="center"/>
              <w:rPr>
                <w:rFonts w:ascii="Arial" w:hAnsi="Arial"/>
                <w:b/>
                <w:snapToGrid w:val="0"/>
                <w:color w:val="000000"/>
              </w:rPr>
            </w:pPr>
            <w:r>
              <w:rPr>
                <w:rFonts w:ascii="Arial" w:hAnsi="Arial"/>
                <w:b/>
                <w:snapToGrid w:val="0"/>
                <w:color w:val="000000"/>
              </w:rPr>
              <w:t>200</w:t>
            </w:r>
          </w:p>
        </w:tc>
        <w:tc>
          <w:tcPr>
            <w:tcW w:w="1276" w:type="dxa"/>
            <w:vAlign w:val="center"/>
          </w:tcPr>
          <w:p w:rsidR="00E0595B" w:rsidRDefault="00E0595B" w:rsidP="00355D7E">
            <w:pPr>
              <w:jc w:val="right"/>
              <w:rPr>
                <w:rFonts w:ascii="Arial" w:hAnsi="Arial"/>
                <w:snapToGrid w:val="0"/>
                <w:color w:val="000000"/>
              </w:rPr>
            </w:pPr>
          </w:p>
        </w:tc>
        <w:tc>
          <w:tcPr>
            <w:tcW w:w="1754" w:type="dxa"/>
            <w:vAlign w:val="center"/>
          </w:tcPr>
          <w:p w:rsidR="00E0595B" w:rsidRDefault="00E0595B" w:rsidP="00355D7E">
            <w:pPr>
              <w:jc w:val="center"/>
              <w:rPr>
                <w:rFonts w:ascii="Arial" w:hAnsi="Arial"/>
                <w:snapToGrid w:val="0"/>
                <w:color w:val="000000"/>
              </w:rPr>
            </w:pPr>
          </w:p>
        </w:tc>
        <w:tc>
          <w:tcPr>
            <w:tcW w:w="1298"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Domyolnytekst"/>
        <w:tabs>
          <w:tab w:val="left" w:pos="720"/>
        </w:tabs>
        <w:jc w:val="both"/>
      </w:pPr>
    </w:p>
    <w:p w:rsidR="007E49E8" w:rsidRDefault="007E49E8" w:rsidP="00E0595B">
      <w:pPr>
        <w:pStyle w:val="Domyolnytekst"/>
        <w:tabs>
          <w:tab w:val="left" w:pos="720"/>
        </w:tabs>
        <w:jc w:val="both"/>
      </w:pPr>
    </w:p>
    <w:p w:rsidR="00E0595B" w:rsidRDefault="00E0595B" w:rsidP="00E0595B">
      <w:pPr>
        <w:pStyle w:val="Domyolnytekst"/>
        <w:tabs>
          <w:tab w:val="left" w:pos="720"/>
        </w:tabs>
        <w:ind w:left="360"/>
        <w:jc w:val="both"/>
        <w:rPr>
          <w:sz w:val="28"/>
        </w:rPr>
      </w:pPr>
      <w:r>
        <w:rPr>
          <w:b/>
          <w:sz w:val="28"/>
        </w:rPr>
        <w:t>Poz.2</w:t>
      </w:r>
      <w:r>
        <w:rPr>
          <w:b/>
          <w:sz w:val="28"/>
          <w:vertAlign w:val="superscript"/>
        </w:rPr>
        <w:t xml:space="preserve"> 99m</w:t>
      </w:r>
      <w:r>
        <w:rPr>
          <w:b/>
          <w:sz w:val="28"/>
        </w:rPr>
        <w:t>Tc DTPA</w:t>
      </w:r>
      <w:r>
        <w:rPr>
          <w:sz w:val="28"/>
        </w:rPr>
        <w:t xml:space="preserve">  - </w:t>
      </w:r>
      <w:r w:rsidR="00E77FD8">
        <w:rPr>
          <w:sz w:val="28"/>
        </w:rPr>
        <w:t>5</w:t>
      </w:r>
      <w:r>
        <w:rPr>
          <w:sz w:val="28"/>
        </w:rPr>
        <w:t xml:space="preserve"> fiolek-możliwość prawidłowego wyznakowania radiofarmaceutyku przynajmniej na 10 badań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836"/>
        <w:gridCol w:w="992"/>
        <w:gridCol w:w="1134"/>
        <w:gridCol w:w="992"/>
        <w:gridCol w:w="1276"/>
        <w:gridCol w:w="1612"/>
        <w:gridCol w:w="1298"/>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836" w:type="dxa"/>
            <w:shd w:val="clear" w:color="auto" w:fill="FFFFFF"/>
            <w:vAlign w:val="center"/>
          </w:tcPr>
          <w:p w:rsidR="00E0595B" w:rsidRDefault="00E0595B" w:rsidP="00355D7E">
            <w:pPr>
              <w:jc w:val="center"/>
              <w:rPr>
                <w:sz w:val="22"/>
              </w:rPr>
            </w:pPr>
            <w:r>
              <w:rPr>
                <w:sz w:val="22"/>
              </w:rPr>
              <w:t>MATERIAŁ</w:t>
            </w:r>
          </w:p>
        </w:tc>
        <w:tc>
          <w:tcPr>
            <w:tcW w:w="992"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612"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298"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849" w:type="dxa"/>
            <w:gridSpan w:val="8"/>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0849" w:type="dxa"/>
            <w:gridSpan w:val="8"/>
            <w:vAlign w:val="center"/>
          </w:tcPr>
          <w:p w:rsidR="00E0595B" w:rsidRDefault="00E0595B" w:rsidP="00E77FD8">
            <w:pPr>
              <w:pStyle w:val="Nagwek3"/>
              <w:numPr>
                <w:ilvl w:val="0"/>
                <w:numId w:val="0"/>
              </w:numPr>
              <w:ind w:left="720"/>
            </w:pPr>
            <w:r>
              <w:t xml:space="preserve">Producent:                                                                                        </w:t>
            </w:r>
          </w:p>
        </w:tc>
      </w:tr>
      <w:tr w:rsidR="00E0595B" w:rsidTr="00355D7E">
        <w:trPr>
          <w:trHeight w:val="546"/>
        </w:trPr>
        <w:tc>
          <w:tcPr>
            <w:tcW w:w="709" w:type="dxa"/>
            <w:vAlign w:val="center"/>
          </w:tcPr>
          <w:p w:rsidR="00E0595B" w:rsidRDefault="00E0595B" w:rsidP="00355D7E">
            <w:r>
              <w:t>Poz. 2</w:t>
            </w:r>
          </w:p>
        </w:tc>
        <w:tc>
          <w:tcPr>
            <w:tcW w:w="2836" w:type="dxa"/>
            <w:vAlign w:val="center"/>
          </w:tcPr>
          <w:p w:rsidR="00E0595B" w:rsidRDefault="00E0595B" w:rsidP="00355D7E">
            <w:pPr>
              <w:jc w:val="both"/>
              <w:rPr>
                <w:b/>
              </w:rPr>
            </w:pPr>
            <w:r>
              <w:rPr>
                <w:b/>
                <w:vertAlign w:val="superscript"/>
              </w:rPr>
              <w:t>99m</w:t>
            </w:r>
            <w:r>
              <w:rPr>
                <w:b/>
              </w:rPr>
              <w:t>Tc DTPA</w:t>
            </w:r>
          </w:p>
        </w:tc>
        <w:tc>
          <w:tcPr>
            <w:tcW w:w="992"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E77FD8" w:rsidP="00355D7E">
            <w:pPr>
              <w:jc w:val="center"/>
              <w:rPr>
                <w:rFonts w:ascii="Arial" w:hAnsi="Arial"/>
                <w:b/>
                <w:snapToGrid w:val="0"/>
                <w:color w:val="000000"/>
              </w:rPr>
            </w:pPr>
            <w:r>
              <w:rPr>
                <w:rFonts w:ascii="Arial" w:hAnsi="Arial"/>
                <w:b/>
                <w:snapToGrid w:val="0"/>
                <w:color w:val="000000"/>
              </w:rPr>
              <w:t>5</w:t>
            </w:r>
          </w:p>
        </w:tc>
        <w:tc>
          <w:tcPr>
            <w:tcW w:w="1276" w:type="dxa"/>
            <w:vAlign w:val="center"/>
          </w:tcPr>
          <w:p w:rsidR="00E0595B" w:rsidRDefault="00E0595B" w:rsidP="00355D7E">
            <w:pPr>
              <w:jc w:val="right"/>
              <w:rPr>
                <w:rFonts w:ascii="Arial" w:hAnsi="Arial"/>
                <w:snapToGrid w:val="0"/>
                <w:color w:val="000000"/>
              </w:rPr>
            </w:pPr>
          </w:p>
        </w:tc>
        <w:tc>
          <w:tcPr>
            <w:tcW w:w="1612" w:type="dxa"/>
            <w:vAlign w:val="center"/>
          </w:tcPr>
          <w:p w:rsidR="00E0595B" w:rsidRDefault="00E0595B" w:rsidP="00355D7E">
            <w:pPr>
              <w:jc w:val="center"/>
              <w:rPr>
                <w:rFonts w:ascii="Arial" w:hAnsi="Arial"/>
                <w:snapToGrid w:val="0"/>
                <w:color w:val="000000"/>
              </w:rPr>
            </w:pPr>
          </w:p>
        </w:tc>
        <w:tc>
          <w:tcPr>
            <w:tcW w:w="1298"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Pr="00921E2B" w:rsidRDefault="00E0595B" w:rsidP="00E0595B">
      <w:pPr>
        <w:pStyle w:val="Domyolnytekst"/>
        <w:tabs>
          <w:tab w:val="left" w:pos="720"/>
        </w:tabs>
        <w:jc w:val="both"/>
      </w:pPr>
    </w:p>
    <w:p w:rsidR="00E0595B" w:rsidRDefault="00E0595B" w:rsidP="00E0595B">
      <w:pPr>
        <w:pStyle w:val="Domyolnytekst"/>
        <w:tabs>
          <w:tab w:val="left" w:pos="720"/>
        </w:tabs>
        <w:ind w:left="360"/>
        <w:jc w:val="both"/>
        <w:rPr>
          <w:b/>
          <w:sz w:val="28"/>
        </w:rPr>
      </w:pPr>
    </w:p>
    <w:p w:rsidR="007E49E8" w:rsidRDefault="007E49E8" w:rsidP="00E0595B">
      <w:pPr>
        <w:pStyle w:val="Domyolnytekst"/>
        <w:tabs>
          <w:tab w:val="left" w:pos="720"/>
        </w:tabs>
        <w:ind w:left="360"/>
        <w:jc w:val="both"/>
        <w:rPr>
          <w:b/>
          <w:sz w:val="28"/>
        </w:rPr>
      </w:pPr>
    </w:p>
    <w:p w:rsidR="00E0595B" w:rsidRDefault="00E0595B" w:rsidP="00E0595B">
      <w:pPr>
        <w:pStyle w:val="Domyolnytekst"/>
        <w:tabs>
          <w:tab w:val="left" w:pos="720"/>
        </w:tabs>
        <w:ind w:left="360"/>
        <w:jc w:val="both"/>
        <w:rPr>
          <w:sz w:val="28"/>
        </w:rPr>
      </w:pPr>
      <w:r>
        <w:rPr>
          <w:b/>
          <w:sz w:val="28"/>
        </w:rPr>
        <w:lastRenderedPageBreak/>
        <w:t xml:space="preserve">Poz.3 </w:t>
      </w:r>
      <w:r>
        <w:rPr>
          <w:b/>
          <w:sz w:val="28"/>
          <w:vertAlign w:val="superscript"/>
        </w:rPr>
        <w:t>99m</w:t>
      </w:r>
      <w:r>
        <w:rPr>
          <w:b/>
          <w:sz w:val="28"/>
        </w:rPr>
        <w:t>Tc DMSA</w:t>
      </w:r>
      <w:r>
        <w:rPr>
          <w:sz w:val="28"/>
        </w:rPr>
        <w:t xml:space="preserve"> - 50 fiolek-możliwość prawidłowego wyznakowania radiofarmaceutyku przynajmniej na 10 badań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42"/>
        <w:gridCol w:w="2694"/>
        <w:gridCol w:w="850"/>
        <w:gridCol w:w="1134"/>
        <w:gridCol w:w="1134"/>
        <w:gridCol w:w="1418"/>
        <w:gridCol w:w="1488"/>
        <w:gridCol w:w="1440"/>
        <w:gridCol w:w="24"/>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836" w:type="dxa"/>
            <w:gridSpan w:val="2"/>
            <w:shd w:val="clear" w:color="auto" w:fill="FFFFFF"/>
            <w:vAlign w:val="center"/>
          </w:tcPr>
          <w:p w:rsidR="00E0595B" w:rsidRDefault="00E0595B" w:rsidP="00355D7E">
            <w:pPr>
              <w:jc w:val="center"/>
              <w:rPr>
                <w:sz w:val="22"/>
              </w:rPr>
            </w:pPr>
            <w:r>
              <w:rPr>
                <w:sz w:val="22"/>
              </w:rPr>
              <w:t>MATERIAŁ</w:t>
            </w:r>
          </w:p>
        </w:tc>
        <w:tc>
          <w:tcPr>
            <w:tcW w:w="850"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1134" w:type="dxa"/>
            <w:shd w:val="clear" w:color="auto" w:fill="FFFFFF"/>
            <w:vAlign w:val="center"/>
          </w:tcPr>
          <w:p w:rsidR="00E0595B" w:rsidRPr="0015739D" w:rsidRDefault="00E0595B" w:rsidP="00355D7E">
            <w:pPr>
              <w:jc w:val="center"/>
            </w:pPr>
            <w:r w:rsidRPr="0015739D">
              <w:t>Planowana ilość zakupu</w:t>
            </w:r>
          </w:p>
        </w:tc>
        <w:tc>
          <w:tcPr>
            <w:tcW w:w="1418"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488"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64" w:type="dxa"/>
            <w:gridSpan w:val="2"/>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33" w:type="dxa"/>
            <w:gridSpan w:val="10"/>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33" w:type="dxa"/>
            <w:gridSpan w:val="10"/>
            <w:vAlign w:val="center"/>
          </w:tcPr>
          <w:p w:rsidR="00E0595B" w:rsidRDefault="00E0595B" w:rsidP="00E77FD8">
            <w:pPr>
              <w:pStyle w:val="Nagwek3"/>
              <w:numPr>
                <w:ilvl w:val="0"/>
                <w:numId w:val="0"/>
              </w:numPr>
              <w:ind w:left="720"/>
            </w:pPr>
            <w:r>
              <w:t xml:space="preserve">Producent:                                                                                        </w:t>
            </w:r>
          </w:p>
        </w:tc>
      </w:tr>
      <w:tr w:rsidR="00E0595B" w:rsidTr="00355D7E">
        <w:trPr>
          <w:gridAfter w:val="1"/>
          <w:wAfter w:w="24" w:type="dxa"/>
          <w:trHeight w:val="546"/>
        </w:trPr>
        <w:tc>
          <w:tcPr>
            <w:tcW w:w="851" w:type="dxa"/>
            <w:gridSpan w:val="2"/>
            <w:vAlign w:val="center"/>
          </w:tcPr>
          <w:p w:rsidR="00E0595B" w:rsidRDefault="00E0595B" w:rsidP="00355D7E">
            <w:r>
              <w:t>Poz. 3</w:t>
            </w:r>
          </w:p>
        </w:tc>
        <w:tc>
          <w:tcPr>
            <w:tcW w:w="2694" w:type="dxa"/>
            <w:vAlign w:val="center"/>
          </w:tcPr>
          <w:p w:rsidR="00E0595B" w:rsidRDefault="00E0595B" w:rsidP="00355D7E">
            <w:pPr>
              <w:jc w:val="both"/>
              <w:rPr>
                <w:b/>
              </w:rPr>
            </w:pPr>
            <w:r>
              <w:rPr>
                <w:b/>
                <w:vertAlign w:val="superscript"/>
              </w:rPr>
              <w:t>99m</w:t>
            </w:r>
            <w:r>
              <w:rPr>
                <w:b/>
              </w:rPr>
              <w:t>Tc DMSA</w:t>
            </w:r>
          </w:p>
        </w:tc>
        <w:tc>
          <w:tcPr>
            <w:tcW w:w="850"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1134" w:type="dxa"/>
            <w:vAlign w:val="center"/>
          </w:tcPr>
          <w:p w:rsidR="00E0595B" w:rsidRDefault="00E0595B" w:rsidP="00355D7E">
            <w:pPr>
              <w:jc w:val="center"/>
              <w:rPr>
                <w:rFonts w:ascii="Arial" w:hAnsi="Arial"/>
                <w:b/>
                <w:snapToGrid w:val="0"/>
                <w:color w:val="000000"/>
              </w:rPr>
            </w:pPr>
            <w:r>
              <w:rPr>
                <w:rFonts w:ascii="Arial" w:hAnsi="Arial"/>
                <w:b/>
                <w:snapToGrid w:val="0"/>
                <w:color w:val="000000"/>
              </w:rPr>
              <w:t>50</w:t>
            </w:r>
          </w:p>
        </w:tc>
        <w:tc>
          <w:tcPr>
            <w:tcW w:w="1418"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rFonts w:ascii="Arial" w:hAnsi="Arial"/>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ind w:left="360"/>
        <w:jc w:val="both"/>
        <w:rPr>
          <w:sz w:val="28"/>
        </w:rPr>
      </w:pPr>
      <w:r>
        <w:rPr>
          <w:b/>
          <w:sz w:val="28"/>
        </w:rPr>
        <w:t xml:space="preserve">Poz.4 </w:t>
      </w:r>
      <w:r>
        <w:rPr>
          <w:b/>
          <w:sz w:val="28"/>
          <w:vertAlign w:val="superscript"/>
        </w:rPr>
        <w:t>99m</w:t>
      </w:r>
      <w:r>
        <w:rPr>
          <w:b/>
          <w:sz w:val="28"/>
        </w:rPr>
        <w:t>Tc MAKROAGREGATY ALB.</w:t>
      </w:r>
      <w:r>
        <w:rPr>
          <w:sz w:val="28"/>
        </w:rPr>
        <w:t xml:space="preserve"> - 20 fiolek-możliwość prawidłowego wyznakowania radiofarmaceutyku przynajmniej na 10 badań z fiolki</w:t>
      </w:r>
    </w:p>
    <w:p w:rsidR="00E0595B" w:rsidRDefault="00E0595B" w:rsidP="00E0595B">
      <w:pPr>
        <w:pStyle w:val="Domyolnytekst"/>
        <w:tabs>
          <w:tab w:val="left" w:pos="720"/>
        </w:tabs>
        <w:jc w:val="both"/>
        <w:rPr>
          <w:b/>
          <w:sz w:val="28"/>
          <w:vertAlign w:val="superscript"/>
        </w:rPr>
      </w:pP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1"/>
        <w:gridCol w:w="3161"/>
        <w:gridCol w:w="850"/>
        <w:gridCol w:w="992"/>
        <w:gridCol w:w="35"/>
        <w:gridCol w:w="958"/>
        <w:gridCol w:w="1382"/>
        <w:gridCol w:w="180"/>
        <w:gridCol w:w="1042"/>
        <w:gridCol w:w="1298"/>
      </w:tblGrid>
      <w:tr w:rsidR="00E0595B" w:rsidTr="00355D7E">
        <w:tc>
          <w:tcPr>
            <w:tcW w:w="951" w:type="dxa"/>
            <w:shd w:val="clear" w:color="auto" w:fill="FFFFFF"/>
            <w:vAlign w:val="center"/>
          </w:tcPr>
          <w:p w:rsidR="00E0595B" w:rsidRDefault="00E0595B" w:rsidP="00355D7E">
            <w:pPr>
              <w:jc w:val="center"/>
              <w:rPr>
                <w:sz w:val="22"/>
              </w:rPr>
            </w:pPr>
            <w:r>
              <w:rPr>
                <w:sz w:val="22"/>
              </w:rPr>
              <w:t>L.p.</w:t>
            </w:r>
          </w:p>
        </w:tc>
        <w:tc>
          <w:tcPr>
            <w:tcW w:w="3161" w:type="dxa"/>
            <w:shd w:val="clear" w:color="auto" w:fill="FFFFFF"/>
            <w:vAlign w:val="center"/>
          </w:tcPr>
          <w:p w:rsidR="00E0595B" w:rsidRDefault="00E0595B" w:rsidP="00355D7E">
            <w:pPr>
              <w:jc w:val="center"/>
              <w:rPr>
                <w:sz w:val="22"/>
              </w:rPr>
            </w:pPr>
            <w:r>
              <w:rPr>
                <w:sz w:val="22"/>
              </w:rPr>
              <w:t>MATERIAŁ</w:t>
            </w:r>
          </w:p>
        </w:tc>
        <w:tc>
          <w:tcPr>
            <w:tcW w:w="850" w:type="dxa"/>
            <w:shd w:val="clear" w:color="auto" w:fill="FFFFFF"/>
            <w:vAlign w:val="center"/>
          </w:tcPr>
          <w:p w:rsidR="00E0595B" w:rsidRDefault="00E0595B" w:rsidP="00355D7E">
            <w:pPr>
              <w:jc w:val="center"/>
              <w:rPr>
                <w:sz w:val="22"/>
              </w:rPr>
            </w:pPr>
            <w:r>
              <w:rPr>
                <w:sz w:val="22"/>
              </w:rPr>
              <w:t>Jm.</w:t>
            </w:r>
          </w:p>
        </w:tc>
        <w:tc>
          <w:tcPr>
            <w:tcW w:w="1027" w:type="dxa"/>
            <w:gridSpan w:val="2"/>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58" w:type="dxa"/>
            <w:shd w:val="clear" w:color="auto" w:fill="FFFFFF"/>
            <w:vAlign w:val="center"/>
          </w:tcPr>
          <w:p w:rsidR="00E0595B" w:rsidRPr="0015739D" w:rsidRDefault="00E0595B" w:rsidP="00355D7E">
            <w:pPr>
              <w:jc w:val="center"/>
            </w:pPr>
            <w:r w:rsidRPr="0015739D">
              <w:t>Planowana ilość zakupu</w:t>
            </w:r>
          </w:p>
        </w:tc>
        <w:tc>
          <w:tcPr>
            <w:tcW w:w="1382"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222" w:type="dxa"/>
            <w:gridSpan w:val="2"/>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298"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849" w:type="dxa"/>
            <w:gridSpan w:val="10"/>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0849" w:type="dxa"/>
            <w:gridSpan w:val="10"/>
            <w:vAlign w:val="center"/>
          </w:tcPr>
          <w:p w:rsidR="00E0595B" w:rsidRDefault="00E0595B" w:rsidP="00E77FD8">
            <w:pPr>
              <w:pStyle w:val="Nagwek3"/>
              <w:numPr>
                <w:ilvl w:val="0"/>
                <w:numId w:val="0"/>
              </w:numPr>
              <w:ind w:left="720"/>
            </w:pPr>
            <w:r>
              <w:t xml:space="preserve">Producent:                                                                                        </w:t>
            </w:r>
          </w:p>
        </w:tc>
      </w:tr>
      <w:tr w:rsidR="00E0595B" w:rsidTr="00355D7E">
        <w:trPr>
          <w:trHeight w:val="546"/>
        </w:trPr>
        <w:tc>
          <w:tcPr>
            <w:tcW w:w="951" w:type="dxa"/>
            <w:vAlign w:val="center"/>
          </w:tcPr>
          <w:p w:rsidR="00E0595B" w:rsidRDefault="00E0595B" w:rsidP="00355D7E">
            <w:r>
              <w:t>Poz. 4</w:t>
            </w:r>
          </w:p>
        </w:tc>
        <w:tc>
          <w:tcPr>
            <w:tcW w:w="3161" w:type="dxa"/>
            <w:vAlign w:val="center"/>
          </w:tcPr>
          <w:p w:rsidR="00E0595B" w:rsidRDefault="00E0595B" w:rsidP="00355D7E">
            <w:pPr>
              <w:jc w:val="both"/>
              <w:rPr>
                <w:b/>
                <w:vertAlign w:val="superscript"/>
              </w:rPr>
            </w:pPr>
            <w:r>
              <w:rPr>
                <w:b/>
                <w:vertAlign w:val="superscript"/>
              </w:rPr>
              <w:t>99m</w:t>
            </w:r>
            <w:r>
              <w:rPr>
                <w:b/>
              </w:rPr>
              <w:t>TcMAKROAGREGATY ALB.</w:t>
            </w:r>
          </w:p>
        </w:tc>
        <w:tc>
          <w:tcPr>
            <w:tcW w:w="850" w:type="dxa"/>
            <w:vAlign w:val="center"/>
          </w:tcPr>
          <w:p w:rsidR="00E0595B" w:rsidRDefault="00E0595B" w:rsidP="00355D7E">
            <w:pPr>
              <w:jc w:val="center"/>
            </w:pPr>
            <w:r>
              <w:t>fiolka</w:t>
            </w:r>
          </w:p>
        </w:tc>
        <w:tc>
          <w:tcPr>
            <w:tcW w:w="992" w:type="dxa"/>
            <w:vAlign w:val="center"/>
          </w:tcPr>
          <w:p w:rsidR="00E0595B" w:rsidRDefault="00E0595B" w:rsidP="00355D7E">
            <w:pPr>
              <w:jc w:val="right"/>
              <w:rPr>
                <w:rFonts w:ascii="Arial" w:hAnsi="Arial"/>
                <w:snapToGrid w:val="0"/>
                <w:color w:val="000000"/>
              </w:rPr>
            </w:pPr>
          </w:p>
        </w:tc>
        <w:tc>
          <w:tcPr>
            <w:tcW w:w="993" w:type="dxa"/>
            <w:gridSpan w:val="2"/>
            <w:vAlign w:val="center"/>
          </w:tcPr>
          <w:p w:rsidR="00E0595B" w:rsidRDefault="00E0595B" w:rsidP="00355D7E">
            <w:pPr>
              <w:jc w:val="center"/>
              <w:rPr>
                <w:rFonts w:ascii="Arial" w:hAnsi="Arial"/>
                <w:b/>
                <w:snapToGrid w:val="0"/>
                <w:color w:val="000000"/>
              </w:rPr>
            </w:pPr>
            <w:r>
              <w:rPr>
                <w:rFonts w:ascii="Arial" w:hAnsi="Arial"/>
                <w:b/>
                <w:snapToGrid w:val="0"/>
                <w:color w:val="000000"/>
              </w:rPr>
              <w:t>20</w:t>
            </w:r>
          </w:p>
        </w:tc>
        <w:tc>
          <w:tcPr>
            <w:tcW w:w="1562" w:type="dxa"/>
            <w:gridSpan w:val="2"/>
            <w:vAlign w:val="center"/>
          </w:tcPr>
          <w:p w:rsidR="00E0595B" w:rsidRDefault="00E0595B" w:rsidP="00355D7E">
            <w:pPr>
              <w:jc w:val="right"/>
              <w:rPr>
                <w:rFonts w:ascii="Arial" w:hAnsi="Arial"/>
                <w:snapToGrid w:val="0"/>
                <w:color w:val="000000"/>
              </w:rPr>
            </w:pPr>
          </w:p>
        </w:tc>
        <w:tc>
          <w:tcPr>
            <w:tcW w:w="1042" w:type="dxa"/>
            <w:vAlign w:val="center"/>
          </w:tcPr>
          <w:p w:rsidR="00E0595B" w:rsidRDefault="00E0595B" w:rsidP="00355D7E">
            <w:pPr>
              <w:jc w:val="center"/>
              <w:rPr>
                <w:rFonts w:ascii="Arial" w:hAnsi="Arial"/>
                <w:snapToGrid w:val="0"/>
                <w:color w:val="000000"/>
              </w:rPr>
            </w:pPr>
          </w:p>
        </w:tc>
        <w:tc>
          <w:tcPr>
            <w:tcW w:w="1298"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Pr="00CC611C" w:rsidRDefault="00E0595B" w:rsidP="00E0595B">
      <w:pPr>
        <w:pStyle w:val="Domyolnytekst"/>
        <w:tabs>
          <w:tab w:val="left" w:pos="720"/>
        </w:tabs>
        <w:jc w:val="both"/>
        <w:rPr>
          <w:sz w:val="28"/>
          <w:szCs w:val="28"/>
        </w:rPr>
      </w:pPr>
      <w:r w:rsidRPr="00A248B7">
        <w:rPr>
          <w:b/>
          <w:sz w:val="28"/>
          <w:szCs w:val="28"/>
        </w:rPr>
        <w:lastRenderedPageBreak/>
        <w:t>Poz. 5</w:t>
      </w:r>
      <w:r w:rsidRPr="00CC611C">
        <w:rPr>
          <w:sz w:val="28"/>
          <w:szCs w:val="28"/>
        </w:rPr>
        <w:t xml:space="preserve"> </w:t>
      </w:r>
      <w:r w:rsidRPr="00CC611C">
        <w:rPr>
          <w:b/>
          <w:sz w:val="28"/>
          <w:szCs w:val="28"/>
          <w:vertAlign w:val="superscript"/>
        </w:rPr>
        <w:t>99m</w:t>
      </w:r>
      <w:r w:rsidRPr="00CC611C">
        <w:rPr>
          <w:b/>
          <w:sz w:val="28"/>
          <w:szCs w:val="28"/>
        </w:rPr>
        <w:t>Tc MIBI</w:t>
      </w:r>
      <w:r w:rsidR="00E77FD8">
        <w:rPr>
          <w:sz w:val="28"/>
          <w:szCs w:val="28"/>
        </w:rPr>
        <w:t xml:space="preserve"> - 25</w:t>
      </w:r>
      <w:r w:rsidRPr="00CC611C">
        <w:rPr>
          <w:sz w:val="28"/>
          <w:szCs w:val="28"/>
        </w:rPr>
        <w:t xml:space="preserve"> fiolek- możliwość prawidłowego wyznakowania rad</w:t>
      </w:r>
      <w:r>
        <w:rPr>
          <w:sz w:val="28"/>
          <w:szCs w:val="28"/>
        </w:rPr>
        <w:t>iofarmaceutyku przynajmniej na 5 badań</w:t>
      </w:r>
      <w:r w:rsidRPr="00CC611C">
        <w:rPr>
          <w:sz w:val="28"/>
          <w:szCs w:val="28"/>
        </w:rPr>
        <w:t xml:space="preserve"> z fiolki</w:t>
      </w: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191"/>
        <w:gridCol w:w="3403"/>
        <w:gridCol w:w="850"/>
        <w:gridCol w:w="992"/>
        <w:gridCol w:w="35"/>
        <w:gridCol w:w="958"/>
        <w:gridCol w:w="122"/>
        <w:gridCol w:w="1295"/>
        <w:gridCol w:w="1205"/>
        <w:gridCol w:w="1440"/>
        <w:gridCol w:w="24"/>
      </w:tblGrid>
      <w:tr w:rsidR="00E0595B" w:rsidTr="00E77FD8">
        <w:tc>
          <w:tcPr>
            <w:tcW w:w="518" w:type="dxa"/>
            <w:shd w:val="clear" w:color="auto" w:fill="FFFFFF"/>
            <w:vAlign w:val="center"/>
          </w:tcPr>
          <w:p w:rsidR="00E0595B" w:rsidRDefault="00E0595B" w:rsidP="00355D7E">
            <w:pPr>
              <w:jc w:val="center"/>
              <w:rPr>
                <w:sz w:val="22"/>
              </w:rPr>
            </w:pPr>
            <w:r>
              <w:rPr>
                <w:sz w:val="22"/>
              </w:rPr>
              <w:t>L.p.</w:t>
            </w:r>
          </w:p>
        </w:tc>
        <w:tc>
          <w:tcPr>
            <w:tcW w:w="3594" w:type="dxa"/>
            <w:gridSpan w:val="2"/>
            <w:shd w:val="clear" w:color="auto" w:fill="FFFFFF"/>
            <w:vAlign w:val="center"/>
          </w:tcPr>
          <w:p w:rsidR="00E0595B" w:rsidRDefault="00E0595B" w:rsidP="00355D7E">
            <w:pPr>
              <w:jc w:val="center"/>
              <w:rPr>
                <w:sz w:val="22"/>
              </w:rPr>
            </w:pPr>
            <w:r>
              <w:rPr>
                <w:sz w:val="22"/>
              </w:rPr>
              <w:t>MATERIAŁ</w:t>
            </w:r>
          </w:p>
        </w:tc>
        <w:tc>
          <w:tcPr>
            <w:tcW w:w="850" w:type="dxa"/>
            <w:shd w:val="clear" w:color="auto" w:fill="FFFFFF"/>
            <w:vAlign w:val="center"/>
          </w:tcPr>
          <w:p w:rsidR="00E0595B" w:rsidRDefault="00E0595B" w:rsidP="00355D7E">
            <w:pPr>
              <w:jc w:val="center"/>
              <w:rPr>
                <w:sz w:val="22"/>
              </w:rPr>
            </w:pPr>
            <w:r>
              <w:rPr>
                <w:sz w:val="22"/>
              </w:rPr>
              <w:t>Jm.</w:t>
            </w:r>
          </w:p>
        </w:tc>
        <w:tc>
          <w:tcPr>
            <w:tcW w:w="1027" w:type="dxa"/>
            <w:gridSpan w:val="2"/>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1080" w:type="dxa"/>
            <w:gridSpan w:val="2"/>
            <w:shd w:val="clear" w:color="auto" w:fill="FFFFFF"/>
            <w:vAlign w:val="center"/>
          </w:tcPr>
          <w:p w:rsidR="00E0595B" w:rsidRPr="0015739D" w:rsidRDefault="00E0595B" w:rsidP="00355D7E">
            <w:pPr>
              <w:jc w:val="center"/>
            </w:pPr>
            <w:r w:rsidRPr="0015739D">
              <w:t>Planowana ilość zakupu</w:t>
            </w:r>
          </w:p>
        </w:tc>
        <w:tc>
          <w:tcPr>
            <w:tcW w:w="1295"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205"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64" w:type="dxa"/>
            <w:gridSpan w:val="2"/>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33" w:type="dxa"/>
            <w:gridSpan w:val="12"/>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33" w:type="dxa"/>
            <w:gridSpan w:val="12"/>
            <w:vAlign w:val="center"/>
          </w:tcPr>
          <w:p w:rsidR="00E0595B" w:rsidRDefault="00E0595B" w:rsidP="00E77FD8">
            <w:pPr>
              <w:pStyle w:val="Nagwek3"/>
              <w:numPr>
                <w:ilvl w:val="0"/>
                <w:numId w:val="0"/>
              </w:numPr>
              <w:ind w:left="720"/>
            </w:pPr>
            <w:r>
              <w:t xml:space="preserve">Producent:                                                                                        </w:t>
            </w:r>
          </w:p>
        </w:tc>
      </w:tr>
      <w:tr w:rsidR="00E0595B" w:rsidTr="00E77FD8">
        <w:trPr>
          <w:gridAfter w:val="1"/>
          <w:wAfter w:w="24" w:type="dxa"/>
          <w:trHeight w:val="546"/>
        </w:trPr>
        <w:tc>
          <w:tcPr>
            <w:tcW w:w="709" w:type="dxa"/>
            <w:gridSpan w:val="2"/>
            <w:vAlign w:val="center"/>
          </w:tcPr>
          <w:p w:rsidR="00E0595B" w:rsidRDefault="00E0595B" w:rsidP="00355D7E">
            <w:r>
              <w:t>Poz. 5</w:t>
            </w:r>
          </w:p>
        </w:tc>
        <w:tc>
          <w:tcPr>
            <w:tcW w:w="3403" w:type="dxa"/>
            <w:vAlign w:val="center"/>
          </w:tcPr>
          <w:p w:rsidR="00E0595B" w:rsidRDefault="00E0595B" w:rsidP="00355D7E">
            <w:pPr>
              <w:jc w:val="both"/>
              <w:rPr>
                <w:b/>
              </w:rPr>
            </w:pPr>
            <w:r w:rsidRPr="00CC611C">
              <w:rPr>
                <w:b/>
                <w:sz w:val="28"/>
                <w:szCs w:val="28"/>
                <w:vertAlign w:val="superscript"/>
              </w:rPr>
              <w:t>99m</w:t>
            </w:r>
            <w:r w:rsidRPr="00CC611C">
              <w:rPr>
                <w:b/>
                <w:sz w:val="28"/>
                <w:szCs w:val="28"/>
              </w:rPr>
              <w:t>Tc MIBI</w:t>
            </w:r>
          </w:p>
        </w:tc>
        <w:tc>
          <w:tcPr>
            <w:tcW w:w="850" w:type="dxa"/>
            <w:vAlign w:val="center"/>
          </w:tcPr>
          <w:p w:rsidR="00E0595B" w:rsidRDefault="00E0595B" w:rsidP="00355D7E">
            <w:pPr>
              <w:jc w:val="center"/>
            </w:pPr>
            <w:r>
              <w:t>fiolka</w:t>
            </w:r>
          </w:p>
        </w:tc>
        <w:tc>
          <w:tcPr>
            <w:tcW w:w="992" w:type="dxa"/>
            <w:vAlign w:val="center"/>
          </w:tcPr>
          <w:p w:rsidR="00E0595B" w:rsidRDefault="00E0595B" w:rsidP="00355D7E">
            <w:pPr>
              <w:jc w:val="right"/>
              <w:rPr>
                <w:rFonts w:ascii="Arial" w:hAnsi="Arial"/>
                <w:snapToGrid w:val="0"/>
                <w:color w:val="000000"/>
              </w:rPr>
            </w:pPr>
          </w:p>
        </w:tc>
        <w:tc>
          <w:tcPr>
            <w:tcW w:w="993" w:type="dxa"/>
            <w:gridSpan w:val="2"/>
            <w:vAlign w:val="center"/>
          </w:tcPr>
          <w:p w:rsidR="00E0595B" w:rsidRDefault="00E0595B" w:rsidP="00355D7E">
            <w:pPr>
              <w:jc w:val="center"/>
              <w:rPr>
                <w:rFonts w:ascii="Arial" w:hAnsi="Arial"/>
                <w:b/>
                <w:snapToGrid w:val="0"/>
                <w:color w:val="000000"/>
              </w:rPr>
            </w:pPr>
            <w:r>
              <w:rPr>
                <w:rFonts w:ascii="Arial" w:hAnsi="Arial"/>
                <w:b/>
                <w:snapToGrid w:val="0"/>
                <w:color w:val="000000"/>
              </w:rPr>
              <w:t>25</w:t>
            </w:r>
          </w:p>
        </w:tc>
        <w:tc>
          <w:tcPr>
            <w:tcW w:w="1417" w:type="dxa"/>
            <w:gridSpan w:val="2"/>
            <w:vAlign w:val="center"/>
          </w:tcPr>
          <w:p w:rsidR="00E0595B" w:rsidRDefault="00E0595B" w:rsidP="00355D7E">
            <w:pPr>
              <w:jc w:val="right"/>
              <w:rPr>
                <w:rFonts w:ascii="Arial" w:hAnsi="Arial"/>
                <w:snapToGrid w:val="0"/>
                <w:color w:val="000000"/>
              </w:rPr>
            </w:pPr>
          </w:p>
        </w:tc>
        <w:tc>
          <w:tcPr>
            <w:tcW w:w="1205" w:type="dxa"/>
            <w:vAlign w:val="center"/>
          </w:tcPr>
          <w:p w:rsidR="00E0595B" w:rsidRDefault="00E0595B" w:rsidP="00355D7E">
            <w:pPr>
              <w:jc w:val="center"/>
              <w:rPr>
                <w:rFonts w:ascii="Arial" w:hAnsi="Arial"/>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rPr>
          <w:sz w:val="28"/>
        </w:rPr>
      </w:pPr>
      <w:r>
        <w:rPr>
          <w:b/>
          <w:sz w:val="28"/>
        </w:rPr>
        <w:t>Poz.6</w:t>
      </w:r>
      <w:r>
        <w:rPr>
          <w:b/>
          <w:sz w:val="28"/>
          <w:vertAlign w:val="superscript"/>
        </w:rPr>
        <w:t xml:space="preserve"> 99m</w:t>
      </w:r>
      <w:r>
        <w:rPr>
          <w:b/>
          <w:sz w:val="28"/>
        </w:rPr>
        <w:t>Tc HEPIDA</w:t>
      </w:r>
      <w:r>
        <w:rPr>
          <w:sz w:val="28"/>
        </w:rPr>
        <w:t xml:space="preserve"> - 5 fiolek-możliwość prawidłowego wyznakowania radiofarmaceutyku przynajmniej na 3 badania z fiolki</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191"/>
        <w:gridCol w:w="2694"/>
        <w:gridCol w:w="992"/>
        <w:gridCol w:w="1134"/>
        <w:gridCol w:w="992"/>
        <w:gridCol w:w="1276"/>
        <w:gridCol w:w="1772"/>
        <w:gridCol w:w="1440"/>
        <w:gridCol w:w="24"/>
      </w:tblGrid>
      <w:tr w:rsidR="00E0595B" w:rsidTr="00355D7E">
        <w:tc>
          <w:tcPr>
            <w:tcW w:w="518" w:type="dxa"/>
            <w:shd w:val="clear" w:color="auto" w:fill="FFFFFF"/>
            <w:vAlign w:val="center"/>
          </w:tcPr>
          <w:p w:rsidR="00E0595B" w:rsidRDefault="00E0595B" w:rsidP="00355D7E">
            <w:pPr>
              <w:jc w:val="center"/>
              <w:rPr>
                <w:sz w:val="22"/>
              </w:rPr>
            </w:pPr>
            <w:r>
              <w:rPr>
                <w:sz w:val="22"/>
              </w:rPr>
              <w:t>L.p.</w:t>
            </w:r>
          </w:p>
        </w:tc>
        <w:tc>
          <w:tcPr>
            <w:tcW w:w="2885" w:type="dxa"/>
            <w:gridSpan w:val="2"/>
            <w:shd w:val="clear" w:color="auto" w:fill="FFFFFF"/>
            <w:vAlign w:val="center"/>
          </w:tcPr>
          <w:p w:rsidR="00E0595B" w:rsidRDefault="00E0595B" w:rsidP="00355D7E">
            <w:pPr>
              <w:jc w:val="center"/>
              <w:rPr>
                <w:sz w:val="22"/>
              </w:rPr>
            </w:pPr>
            <w:r>
              <w:rPr>
                <w:sz w:val="22"/>
              </w:rPr>
              <w:t>MATERIAŁ</w:t>
            </w:r>
          </w:p>
        </w:tc>
        <w:tc>
          <w:tcPr>
            <w:tcW w:w="992"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[zł]</w:t>
            </w:r>
          </w:p>
        </w:tc>
        <w:tc>
          <w:tcPr>
            <w:tcW w:w="1772"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64" w:type="dxa"/>
            <w:gridSpan w:val="2"/>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33" w:type="dxa"/>
            <w:gridSpan w:val="10"/>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33" w:type="dxa"/>
            <w:gridSpan w:val="10"/>
            <w:vAlign w:val="center"/>
          </w:tcPr>
          <w:p w:rsidR="00E0595B" w:rsidRDefault="00E0595B" w:rsidP="00E77FD8">
            <w:pPr>
              <w:pStyle w:val="Nagwek3"/>
              <w:numPr>
                <w:ilvl w:val="0"/>
                <w:numId w:val="0"/>
              </w:numPr>
              <w:ind w:left="720"/>
            </w:pPr>
            <w:r>
              <w:t xml:space="preserve">Producent:                                                                                        </w:t>
            </w:r>
          </w:p>
        </w:tc>
      </w:tr>
      <w:tr w:rsidR="00E0595B" w:rsidTr="00355D7E">
        <w:trPr>
          <w:gridAfter w:val="1"/>
          <w:wAfter w:w="24" w:type="dxa"/>
          <w:trHeight w:val="546"/>
        </w:trPr>
        <w:tc>
          <w:tcPr>
            <w:tcW w:w="709" w:type="dxa"/>
            <w:gridSpan w:val="2"/>
            <w:vAlign w:val="center"/>
          </w:tcPr>
          <w:p w:rsidR="00E0595B" w:rsidRDefault="00E0595B" w:rsidP="00355D7E">
            <w:r>
              <w:t>Poz. 6</w:t>
            </w:r>
          </w:p>
        </w:tc>
        <w:tc>
          <w:tcPr>
            <w:tcW w:w="2694" w:type="dxa"/>
            <w:vAlign w:val="center"/>
          </w:tcPr>
          <w:p w:rsidR="00E0595B" w:rsidRDefault="00E0595B" w:rsidP="00355D7E">
            <w:pPr>
              <w:jc w:val="both"/>
              <w:rPr>
                <w:b/>
              </w:rPr>
            </w:pPr>
            <w:r>
              <w:rPr>
                <w:b/>
                <w:vertAlign w:val="superscript"/>
              </w:rPr>
              <w:t>99m</w:t>
            </w:r>
            <w:r>
              <w:rPr>
                <w:b/>
              </w:rPr>
              <w:t>Tc HEPIDA</w:t>
            </w:r>
          </w:p>
        </w:tc>
        <w:tc>
          <w:tcPr>
            <w:tcW w:w="992"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E0595B" w:rsidP="00355D7E">
            <w:pPr>
              <w:jc w:val="center"/>
              <w:rPr>
                <w:rFonts w:ascii="Arial" w:hAnsi="Arial"/>
                <w:b/>
                <w:snapToGrid w:val="0"/>
                <w:color w:val="000000"/>
              </w:rPr>
            </w:pPr>
            <w:r>
              <w:rPr>
                <w:rFonts w:ascii="Arial" w:hAnsi="Arial"/>
                <w:b/>
                <w:snapToGrid w:val="0"/>
                <w:color w:val="000000"/>
              </w:rPr>
              <w:t>5</w:t>
            </w:r>
          </w:p>
        </w:tc>
        <w:tc>
          <w:tcPr>
            <w:tcW w:w="1276" w:type="dxa"/>
            <w:vAlign w:val="center"/>
          </w:tcPr>
          <w:p w:rsidR="00E0595B" w:rsidRDefault="00E0595B" w:rsidP="00355D7E">
            <w:pPr>
              <w:jc w:val="right"/>
              <w:rPr>
                <w:rFonts w:ascii="Arial" w:hAnsi="Arial"/>
                <w:snapToGrid w:val="0"/>
                <w:color w:val="000000"/>
              </w:rPr>
            </w:pPr>
          </w:p>
        </w:tc>
        <w:tc>
          <w:tcPr>
            <w:tcW w:w="1772" w:type="dxa"/>
            <w:vAlign w:val="center"/>
          </w:tcPr>
          <w:p w:rsidR="00E0595B" w:rsidRDefault="00E0595B" w:rsidP="00355D7E">
            <w:pPr>
              <w:jc w:val="center"/>
              <w:rPr>
                <w:rFonts w:ascii="Arial" w:hAnsi="Arial"/>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ind w:left="360"/>
        <w:jc w:val="both"/>
        <w:rPr>
          <w:b/>
          <w:sz w:val="28"/>
        </w:rPr>
      </w:pPr>
    </w:p>
    <w:p w:rsidR="00E0595B" w:rsidRDefault="00E0595B" w:rsidP="00E0595B">
      <w:pPr>
        <w:pStyle w:val="Domyolnytekst"/>
        <w:tabs>
          <w:tab w:val="left" w:pos="720"/>
        </w:tabs>
        <w:ind w:left="360"/>
        <w:jc w:val="both"/>
        <w:rPr>
          <w:sz w:val="28"/>
        </w:rPr>
      </w:pPr>
      <w:r>
        <w:rPr>
          <w:b/>
          <w:sz w:val="28"/>
        </w:rPr>
        <w:lastRenderedPageBreak/>
        <w:t>Poz.7</w:t>
      </w:r>
      <w:r>
        <w:rPr>
          <w:b/>
          <w:sz w:val="28"/>
          <w:vertAlign w:val="superscript"/>
        </w:rPr>
        <w:t xml:space="preserve"> 99m</w:t>
      </w:r>
      <w:r>
        <w:rPr>
          <w:b/>
          <w:sz w:val="28"/>
        </w:rPr>
        <w:t>Tc KOLOID WĄTROBOWY</w:t>
      </w:r>
      <w:r>
        <w:rPr>
          <w:sz w:val="28"/>
        </w:rPr>
        <w:t xml:space="preserve"> - 5 fiolek - możliwość prawidłowego wyznakowania radiofarmaceutyku przynajmniej na 15 badań z fiolki</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977"/>
        <w:gridCol w:w="851"/>
        <w:gridCol w:w="1134"/>
        <w:gridCol w:w="992"/>
        <w:gridCol w:w="1276"/>
        <w:gridCol w:w="1417"/>
        <w:gridCol w:w="1653"/>
        <w:gridCol w:w="24"/>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977" w:type="dxa"/>
            <w:shd w:val="clear" w:color="auto" w:fill="FFFFFF"/>
            <w:vAlign w:val="center"/>
          </w:tcPr>
          <w:p w:rsidR="00E0595B" w:rsidRDefault="00E0595B" w:rsidP="00355D7E">
            <w:pPr>
              <w:jc w:val="center"/>
              <w:rPr>
                <w:sz w:val="22"/>
              </w:rPr>
            </w:pPr>
            <w:r>
              <w:rPr>
                <w:sz w:val="22"/>
              </w:rPr>
              <w:t>MATERIAŁ</w:t>
            </w:r>
          </w:p>
        </w:tc>
        <w:tc>
          <w:tcPr>
            <w:tcW w:w="851"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417"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677" w:type="dxa"/>
            <w:gridSpan w:val="2"/>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33" w:type="dxa"/>
            <w:gridSpan w:val="9"/>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33" w:type="dxa"/>
            <w:gridSpan w:val="9"/>
            <w:vAlign w:val="center"/>
          </w:tcPr>
          <w:p w:rsidR="00E0595B" w:rsidRDefault="00E0595B" w:rsidP="00E77FD8">
            <w:pPr>
              <w:pStyle w:val="Nagwek3"/>
              <w:numPr>
                <w:ilvl w:val="0"/>
                <w:numId w:val="0"/>
              </w:numPr>
              <w:ind w:left="720"/>
            </w:pPr>
            <w:r>
              <w:t xml:space="preserve">Producent:                                                                                        </w:t>
            </w:r>
          </w:p>
        </w:tc>
      </w:tr>
      <w:tr w:rsidR="00E0595B" w:rsidTr="00355D7E">
        <w:trPr>
          <w:gridAfter w:val="1"/>
          <w:wAfter w:w="24" w:type="dxa"/>
          <w:trHeight w:val="546"/>
        </w:trPr>
        <w:tc>
          <w:tcPr>
            <w:tcW w:w="709" w:type="dxa"/>
            <w:vAlign w:val="center"/>
          </w:tcPr>
          <w:p w:rsidR="00E0595B" w:rsidRDefault="00E0595B" w:rsidP="00355D7E">
            <w:r>
              <w:t>Poz. 7</w:t>
            </w:r>
          </w:p>
        </w:tc>
        <w:tc>
          <w:tcPr>
            <w:tcW w:w="2977" w:type="dxa"/>
            <w:vAlign w:val="center"/>
          </w:tcPr>
          <w:p w:rsidR="00E0595B" w:rsidRDefault="00E0595B" w:rsidP="00355D7E">
            <w:pPr>
              <w:jc w:val="both"/>
              <w:rPr>
                <w:b/>
              </w:rPr>
            </w:pPr>
            <w:r>
              <w:rPr>
                <w:b/>
                <w:vertAlign w:val="superscript"/>
              </w:rPr>
              <w:t>99m</w:t>
            </w:r>
            <w:r>
              <w:rPr>
                <w:b/>
              </w:rPr>
              <w:t>Tc Koloid wątrobowy</w:t>
            </w:r>
          </w:p>
        </w:tc>
        <w:tc>
          <w:tcPr>
            <w:tcW w:w="851"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E0595B" w:rsidP="00355D7E">
            <w:pPr>
              <w:jc w:val="center"/>
              <w:rPr>
                <w:rFonts w:ascii="Arial" w:hAnsi="Arial"/>
                <w:b/>
                <w:snapToGrid w:val="0"/>
                <w:color w:val="000000"/>
              </w:rPr>
            </w:pPr>
            <w:r>
              <w:rPr>
                <w:rFonts w:ascii="Arial" w:hAnsi="Arial"/>
                <w:b/>
                <w:snapToGrid w:val="0"/>
                <w:color w:val="000000"/>
              </w:rPr>
              <w:t>5</w:t>
            </w:r>
          </w:p>
        </w:tc>
        <w:tc>
          <w:tcPr>
            <w:tcW w:w="1276" w:type="dxa"/>
            <w:vAlign w:val="center"/>
          </w:tcPr>
          <w:p w:rsidR="00E0595B" w:rsidRDefault="00E0595B" w:rsidP="00355D7E">
            <w:pPr>
              <w:jc w:val="right"/>
              <w:rPr>
                <w:rFonts w:ascii="Arial" w:hAnsi="Arial"/>
                <w:snapToGrid w:val="0"/>
                <w:color w:val="000000"/>
              </w:rPr>
            </w:pPr>
          </w:p>
        </w:tc>
        <w:tc>
          <w:tcPr>
            <w:tcW w:w="1417" w:type="dxa"/>
            <w:vAlign w:val="center"/>
          </w:tcPr>
          <w:p w:rsidR="00E0595B" w:rsidRDefault="00E0595B" w:rsidP="00355D7E">
            <w:pPr>
              <w:jc w:val="center"/>
              <w:rPr>
                <w:rFonts w:ascii="Arial" w:hAnsi="Arial"/>
                <w:snapToGrid w:val="0"/>
                <w:color w:val="000000"/>
              </w:rPr>
            </w:pPr>
          </w:p>
        </w:tc>
        <w:tc>
          <w:tcPr>
            <w:tcW w:w="1653"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7E49E8" w:rsidRDefault="007E49E8" w:rsidP="00E0595B">
      <w:pPr>
        <w:pStyle w:val="Domyolnytekst"/>
        <w:tabs>
          <w:tab w:val="left" w:pos="720"/>
        </w:tabs>
        <w:jc w:val="both"/>
      </w:pPr>
    </w:p>
    <w:p w:rsidR="00E0595B" w:rsidRDefault="00E0595B" w:rsidP="00E0595B">
      <w:pPr>
        <w:pStyle w:val="Domyolnytekst"/>
        <w:tabs>
          <w:tab w:val="left" w:pos="720"/>
        </w:tabs>
        <w:ind w:left="360"/>
        <w:jc w:val="both"/>
        <w:rPr>
          <w:sz w:val="28"/>
          <w:szCs w:val="28"/>
        </w:rPr>
      </w:pPr>
      <w:r w:rsidRPr="00F954E8">
        <w:rPr>
          <w:b/>
          <w:sz w:val="28"/>
          <w:szCs w:val="28"/>
        </w:rPr>
        <w:t xml:space="preserve">Poz. 8   </w:t>
      </w:r>
      <w:r w:rsidRPr="00F954E8">
        <w:rPr>
          <w:b/>
          <w:sz w:val="28"/>
          <w:szCs w:val="28"/>
          <w:vertAlign w:val="superscript"/>
        </w:rPr>
        <w:t>99m</w:t>
      </w:r>
      <w:r w:rsidRPr="00F954E8">
        <w:rPr>
          <w:b/>
          <w:sz w:val="28"/>
          <w:szCs w:val="28"/>
        </w:rPr>
        <w:t>Tc EC</w:t>
      </w:r>
      <w:r w:rsidRPr="00F954E8">
        <w:rPr>
          <w:sz w:val="28"/>
          <w:szCs w:val="28"/>
        </w:rPr>
        <w:t xml:space="preserve"> - 50 fiolek - możliwość prawidłowego wyznakowania radiofarmaceutyku przynajmniej na 15 badań z fiolki</w:t>
      </w:r>
    </w:p>
    <w:p w:rsidR="00E0595B" w:rsidRDefault="00E0595B" w:rsidP="00E0595B">
      <w:pPr>
        <w:pStyle w:val="Domyolnytekst"/>
        <w:tabs>
          <w:tab w:val="left" w:pos="720"/>
        </w:tabs>
        <w:ind w:left="360"/>
        <w:jc w:val="both"/>
        <w:rPr>
          <w:sz w:val="28"/>
          <w:szCs w:val="28"/>
        </w:rPr>
      </w:pPr>
    </w:p>
    <w:p w:rsidR="00E0595B" w:rsidRDefault="00E0595B" w:rsidP="00E0595B">
      <w:pPr>
        <w:pStyle w:val="Domyolnytekst"/>
        <w:tabs>
          <w:tab w:val="left" w:pos="720"/>
        </w:tabs>
        <w:ind w:left="360"/>
        <w:jc w:val="both"/>
        <w:rPr>
          <w:sz w:val="28"/>
          <w:szCs w:val="28"/>
        </w:rPr>
      </w:pPr>
    </w:p>
    <w:tbl>
      <w:tblPr>
        <w:tblW w:w="1105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42"/>
        <w:gridCol w:w="2694"/>
        <w:gridCol w:w="850"/>
        <w:gridCol w:w="1276"/>
        <w:gridCol w:w="1276"/>
        <w:gridCol w:w="1275"/>
        <w:gridCol w:w="1529"/>
        <w:gridCol w:w="1300"/>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836" w:type="dxa"/>
            <w:gridSpan w:val="2"/>
            <w:shd w:val="clear" w:color="auto" w:fill="FFFFFF"/>
            <w:vAlign w:val="center"/>
          </w:tcPr>
          <w:p w:rsidR="00E0595B" w:rsidRDefault="00E0595B" w:rsidP="00355D7E">
            <w:pPr>
              <w:jc w:val="center"/>
              <w:rPr>
                <w:sz w:val="22"/>
              </w:rPr>
            </w:pPr>
            <w:r>
              <w:rPr>
                <w:sz w:val="22"/>
              </w:rPr>
              <w:t>MATERIAŁ</w:t>
            </w:r>
          </w:p>
        </w:tc>
        <w:tc>
          <w:tcPr>
            <w:tcW w:w="850" w:type="dxa"/>
            <w:shd w:val="clear" w:color="auto" w:fill="FFFFFF"/>
            <w:vAlign w:val="center"/>
          </w:tcPr>
          <w:p w:rsidR="00E0595B" w:rsidRDefault="00E0595B" w:rsidP="00355D7E">
            <w:pPr>
              <w:jc w:val="center"/>
              <w:rPr>
                <w:sz w:val="22"/>
              </w:rPr>
            </w:pPr>
            <w:r>
              <w:rPr>
                <w:sz w:val="22"/>
              </w:rPr>
              <w:t>Jm.</w:t>
            </w:r>
          </w:p>
        </w:tc>
        <w:tc>
          <w:tcPr>
            <w:tcW w:w="1276"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1276" w:type="dxa"/>
            <w:shd w:val="clear" w:color="auto" w:fill="FFFFFF"/>
            <w:vAlign w:val="center"/>
          </w:tcPr>
          <w:p w:rsidR="00E0595B" w:rsidRPr="0015739D" w:rsidRDefault="00E0595B" w:rsidP="00355D7E">
            <w:pPr>
              <w:jc w:val="center"/>
            </w:pPr>
            <w:r w:rsidRPr="0015739D">
              <w:t>Planowana ilość zakupu</w:t>
            </w:r>
          </w:p>
        </w:tc>
        <w:tc>
          <w:tcPr>
            <w:tcW w:w="1275"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529"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300"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51" w:type="dxa"/>
            <w:gridSpan w:val="9"/>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51" w:type="dxa"/>
            <w:gridSpan w:val="9"/>
            <w:vAlign w:val="center"/>
          </w:tcPr>
          <w:p w:rsidR="00E0595B" w:rsidRDefault="00E0595B" w:rsidP="00E77FD8">
            <w:pPr>
              <w:pStyle w:val="Nagwek3"/>
              <w:numPr>
                <w:ilvl w:val="0"/>
                <w:numId w:val="0"/>
              </w:numPr>
              <w:ind w:left="720"/>
            </w:pPr>
            <w:r>
              <w:t xml:space="preserve">Producent:                                                                                        </w:t>
            </w:r>
          </w:p>
        </w:tc>
      </w:tr>
      <w:tr w:rsidR="00E0595B" w:rsidTr="00355D7E">
        <w:trPr>
          <w:trHeight w:val="546"/>
        </w:trPr>
        <w:tc>
          <w:tcPr>
            <w:tcW w:w="851" w:type="dxa"/>
            <w:gridSpan w:val="2"/>
            <w:vAlign w:val="center"/>
          </w:tcPr>
          <w:p w:rsidR="00E0595B" w:rsidRDefault="00E0595B" w:rsidP="00355D7E">
            <w:r>
              <w:t>Poz. 8</w:t>
            </w:r>
          </w:p>
        </w:tc>
        <w:tc>
          <w:tcPr>
            <w:tcW w:w="2694" w:type="dxa"/>
            <w:vAlign w:val="center"/>
          </w:tcPr>
          <w:p w:rsidR="00E0595B" w:rsidRDefault="00E0595B" w:rsidP="00355D7E">
            <w:pPr>
              <w:jc w:val="both"/>
              <w:rPr>
                <w:b/>
              </w:rPr>
            </w:pPr>
            <w:r w:rsidRPr="00F954E8">
              <w:rPr>
                <w:b/>
                <w:sz w:val="28"/>
                <w:szCs w:val="28"/>
                <w:vertAlign w:val="superscript"/>
              </w:rPr>
              <w:t>99m</w:t>
            </w:r>
            <w:r w:rsidRPr="00F954E8">
              <w:rPr>
                <w:b/>
                <w:sz w:val="28"/>
                <w:szCs w:val="28"/>
              </w:rPr>
              <w:t>Tc EC</w:t>
            </w:r>
          </w:p>
        </w:tc>
        <w:tc>
          <w:tcPr>
            <w:tcW w:w="850" w:type="dxa"/>
            <w:vAlign w:val="center"/>
          </w:tcPr>
          <w:p w:rsidR="00E0595B" w:rsidRDefault="00E0595B" w:rsidP="00355D7E">
            <w:pPr>
              <w:jc w:val="center"/>
            </w:pPr>
            <w:r>
              <w:t>fiolka</w:t>
            </w:r>
          </w:p>
        </w:tc>
        <w:tc>
          <w:tcPr>
            <w:tcW w:w="1276" w:type="dxa"/>
            <w:vAlign w:val="center"/>
          </w:tcPr>
          <w:p w:rsidR="00E0595B" w:rsidRDefault="00E0595B" w:rsidP="00355D7E">
            <w:pPr>
              <w:jc w:val="right"/>
              <w:rPr>
                <w:rFonts w:ascii="Arial" w:hAnsi="Arial"/>
                <w:snapToGrid w:val="0"/>
                <w:color w:val="000000"/>
              </w:rPr>
            </w:pPr>
          </w:p>
        </w:tc>
        <w:tc>
          <w:tcPr>
            <w:tcW w:w="1276" w:type="dxa"/>
            <w:vAlign w:val="center"/>
          </w:tcPr>
          <w:p w:rsidR="00E0595B" w:rsidRDefault="00E0595B" w:rsidP="00355D7E">
            <w:pPr>
              <w:jc w:val="center"/>
              <w:rPr>
                <w:rFonts w:ascii="Arial" w:hAnsi="Arial"/>
                <w:b/>
                <w:snapToGrid w:val="0"/>
                <w:color w:val="000000"/>
              </w:rPr>
            </w:pPr>
            <w:r>
              <w:rPr>
                <w:rFonts w:ascii="Arial" w:hAnsi="Arial"/>
                <w:b/>
                <w:snapToGrid w:val="0"/>
                <w:color w:val="000000"/>
              </w:rPr>
              <w:t>50</w:t>
            </w:r>
          </w:p>
        </w:tc>
        <w:tc>
          <w:tcPr>
            <w:tcW w:w="1275" w:type="dxa"/>
            <w:vAlign w:val="center"/>
          </w:tcPr>
          <w:p w:rsidR="00E0595B" w:rsidRDefault="00E0595B" w:rsidP="00355D7E">
            <w:pPr>
              <w:jc w:val="right"/>
              <w:rPr>
                <w:rFonts w:ascii="Arial" w:hAnsi="Arial"/>
                <w:snapToGrid w:val="0"/>
                <w:color w:val="000000"/>
              </w:rPr>
            </w:pPr>
          </w:p>
        </w:tc>
        <w:tc>
          <w:tcPr>
            <w:tcW w:w="1529" w:type="dxa"/>
            <w:vAlign w:val="center"/>
          </w:tcPr>
          <w:p w:rsidR="00E0595B" w:rsidRDefault="00E0595B" w:rsidP="00355D7E">
            <w:pPr>
              <w:jc w:val="center"/>
              <w:rPr>
                <w:rFonts w:ascii="Arial" w:hAnsi="Arial"/>
                <w:snapToGrid w:val="0"/>
                <w:color w:val="000000"/>
              </w:rPr>
            </w:pPr>
          </w:p>
        </w:tc>
        <w:tc>
          <w:tcPr>
            <w:tcW w:w="1300" w:type="dxa"/>
            <w:vAlign w:val="center"/>
          </w:tcPr>
          <w:p w:rsidR="00E0595B" w:rsidRDefault="00E0595B" w:rsidP="00355D7E">
            <w:pPr>
              <w:jc w:val="right"/>
              <w:rPr>
                <w:rFonts w:ascii="Arial" w:hAnsi="Arial"/>
                <w:snapToGrid w:val="0"/>
                <w:color w:val="000000"/>
              </w:rPr>
            </w:pPr>
          </w:p>
        </w:tc>
      </w:tr>
    </w:tbl>
    <w:p w:rsidR="00E0595B" w:rsidRPr="00F954E8" w:rsidRDefault="00E0595B" w:rsidP="00E0595B">
      <w:pPr>
        <w:pStyle w:val="Domyolnytekst"/>
        <w:tabs>
          <w:tab w:val="left" w:pos="720"/>
        </w:tabs>
        <w:ind w:left="360"/>
        <w:jc w:val="both"/>
        <w:rPr>
          <w:sz w:val="28"/>
          <w:szCs w:val="28"/>
        </w:rPr>
      </w:pPr>
    </w:p>
    <w:p w:rsidR="00E0595B" w:rsidRDefault="00E0595B" w:rsidP="00E0595B">
      <w:pPr>
        <w:pStyle w:val="Domyolnytekst"/>
        <w:tabs>
          <w:tab w:val="left" w:pos="720"/>
        </w:tabs>
        <w:ind w:left="360"/>
        <w:jc w:val="both"/>
        <w:rPr>
          <w:b/>
        </w:rPr>
      </w:pPr>
    </w:p>
    <w:p w:rsidR="00E0595B" w:rsidRDefault="00E0595B" w:rsidP="00E77FD8">
      <w:pPr>
        <w:pStyle w:val="Domyolnytekst"/>
        <w:tabs>
          <w:tab w:val="left" w:pos="720"/>
        </w:tabs>
        <w:jc w:val="both"/>
        <w:rPr>
          <w:b/>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E0595B" w:rsidRDefault="00E0595B" w:rsidP="00E0595B">
      <w:pPr>
        <w:pStyle w:val="Domyolnytekst"/>
        <w:tabs>
          <w:tab w:val="left" w:pos="720"/>
        </w:tabs>
        <w:ind w:left="360"/>
        <w:jc w:val="both"/>
        <w:rPr>
          <w:sz w:val="28"/>
        </w:rPr>
      </w:pPr>
      <w:r>
        <w:rPr>
          <w:b/>
          <w:sz w:val="28"/>
        </w:rPr>
        <w:lastRenderedPageBreak/>
        <w:t>Poz.9</w:t>
      </w:r>
      <w:r>
        <w:rPr>
          <w:b/>
          <w:sz w:val="28"/>
          <w:vertAlign w:val="superscript"/>
        </w:rPr>
        <w:t xml:space="preserve">   99m</w:t>
      </w:r>
      <w:r>
        <w:rPr>
          <w:b/>
          <w:sz w:val="28"/>
        </w:rPr>
        <w:t>Tc NANOKOLOID</w:t>
      </w:r>
      <w:r w:rsidR="00AA24F5">
        <w:rPr>
          <w:sz w:val="28"/>
        </w:rPr>
        <w:t xml:space="preserve"> – 2</w:t>
      </w:r>
      <w:r>
        <w:rPr>
          <w:sz w:val="28"/>
        </w:rPr>
        <w:t>00 fiolek - możliwość prawidłowego wyznakowania radiofarmaceutyku przynajmniej na 10 badań z fiolki</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694"/>
        <w:gridCol w:w="992"/>
        <w:gridCol w:w="1134"/>
        <w:gridCol w:w="1276"/>
        <w:gridCol w:w="1276"/>
        <w:gridCol w:w="1530"/>
        <w:gridCol w:w="1305"/>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2694" w:type="dxa"/>
            <w:shd w:val="clear" w:color="auto" w:fill="FFFFFF"/>
            <w:vAlign w:val="center"/>
          </w:tcPr>
          <w:p w:rsidR="00E0595B" w:rsidRDefault="00E0595B" w:rsidP="00355D7E">
            <w:pPr>
              <w:jc w:val="center"/>
              <w:rPr>
                <w:sz w:val="22"/>
              </w:rPr>
            </w:pPr>
            <w:r>
              <w:rPr>
                <w:sz w:val="22"/>
              </w:rPr>
              <w:t>MATERIAŁ</w:t>
            </w:r>
          </w:p>
        </w:tc>
        <w:tc>
          <w:tcPr>
            <w:tcW w:w="992"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1276"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530"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305"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916" w:type="dxa"/>
            <w:gridSpan w:val="8"/>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0916" w:type="dxa"/>
            <w:gridSpan w:val="8"/>
            <w:vAlign w:val="center"/>
          </w:tcPr>
          <w:p w:rsidR="00E0595B" w:rsidRDefault="00E0595B" w:rsidP="00E77FD8">
            <w:pPr>
              <w:pStyle w:val="Nagwek3"/>
              <w:numPr>
                <w:ilvl w:val="0"/>
                <w:numId w:val="0"/>
              </w:numPr>
              <w:ind w:left="720" w:hanging="432"/>
            </w:pPr>
            <w:r>
              <w:t xml:space="preserve">Producent:                                                                                        </w:t>
            </w:r>
          </w:p>
        </w:tc>
      </w:tr>
      <w:tr w:rsidR="00E0595B" w:rsidTr="00355D7E">
        <w:trPr>
          <w:trHeight w:val="546"/>
        </w:trPr>
        <w:tc>
          <w:tcPr>
            <w:tcW w:w="709" w:type="dxa"/>
            <w:vAlign w:val="center"/>
          </w:tcPr>
          <w:p w:rsidR="00E0595B" w:rsidRDefault="00E0595B" w:rsidP="00355D7E">
            <w:r>
              <w:t>Poz.9</w:t>
            </w:r>
          </w:p>
        </w:tc>
        <w:tc>
          <w:tcPr>
            <w:tcW w:w="2694" w:type="dxa"/>
            <w:vAlign w:val="center"/>
          </w:tcPr>
          <w:p w:rsidR="00E0595B" w:rsidRDefault="00E0595B" w:rsidP="00355D7E">
            <w:pPr>
              <w:jc w:val="both"/>
              <w:rPr>
                <w:b/>
                <w:vertAlign w:val="superscript"/>
              </w:rPr>
            </w:pPr>
            <w:r>
              <w:rPr>
                <w:b/>
                <w:vertAlign w:val="superscript"/>
              </w:rPr>
              <w:t>99m</w:t>
            </w:r>
            <w:r>
              <w:rPr>
                <w:b/>
              </w:rPr>
              <w:t>Tc NANOKOLOID</w:t>
            </w:r>
          </w:p>
        </w:tc>
        <w:tc>
          <w:tcPr>
            <w:tcW w:w="992"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1276" w:type="dxa"/>
            <w:vAlign w:val="center"/>
          </w:tcPr>
          <w:p w:rsidR="00E0595B" w:rsidRDefault="00AA24F5" w:rsidP="00355D7E">
            <w:pPr>
              <w:jc w:val="center"/>
              <w:rPr>
                <w:rFonts w:ascii="Arial" w:hAnsi="Arial"/>
                <w:b/>
                <w:snapToGrid w:val="0"/>
                <w:color w:val="000000"/>
              </w:rPr>
            </w:pPr>
            <w:r>
              <w:rPr>
                <w:rFonts w:ascii="Arial" w:hAnsi="Arial"/>
                <w:b/>
                <w:snapToGrid w:val="0"/>
                <w:color w:val="000000"/>
              </w:rPr>
              <w:t>2</w:t>
            </w:r>
            <w:r w:rsidR="00E0595B">
              <w:rPr>
                <w:rFonts w:ascii="Arial" w:hAnsi="Arial"/>
                <w:b/>
                <w:snapToGrid w:val="0"/>
                <w:color w:val="000000"/>
              </w:rPr>
              <w:t>00</w:t>
            </w:r>
          </w:p>
        </w:tc>
        <w:tc>
          <w:tcPr>
            <w:tcW w:w="1276" w:type="dxa"/>
            <w:vAlign w:val="center"/>
          </w:tcPr>
          <w:p w:rsidR="00E0595B" w:rsidRDefault="00E0595B" w:rsidP="00355D7E">
            <w:pPr>
              <w:jc w:val="right"/>
              <w:rPr>
                <w:rFonts w:ascii="Arial" w:hAnsi="Arial"/>
                <w:snapToGrid w:val="0"/>
                <w:color w:val="000000"/>
              </w:rPr>
            </w:pPr>
          </w:p>
        </w:tc>
        <w:tc>
          <w:tcPr>
            <w:tcW w:w="1530" w:type="dxa"/>
            <w:vAlign w:val="center"/>
          </w:tcPr>
          <w:p w:rsidR="00E0595B" w:rsidRDefault="00E0595B" w:rsidP="00355D7E">
            <w:pPr>
              <w:jc w:val="center"/>
              <w:rPr>
                <w:rFonts w:ascii="Arial" w:hAnsi="Arial"/>
                <w:snapToGrid w:val="0"/>
                <w:color w:val="000000"/>
              </w:rPr>
            </w:pPr>
          </w:p>
        </w:tc>
        <w:tc>
          <w:tcPr>
            <w:tcW w:w="1305"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ind w:left="-100"/>
        <w:jc w:val="both"/>
        <w:rPr>
          <w:sz w:val="28"/>
        </w:rPr>
      </w:pPr>
      <w:r>
        <w:rPr>
          <w:b/>
          <w:sz w:val="28"/>
        </w:rPr>
        <w:t>Poz.10</w:t>
      </w:r>
      <w:r>
        <w:rPr>
          <w:b/>
          <w:sz w:val="28"/>
          <w:vertAlign w:val="superscript"/>
        </w:rPr>
        <w:t xml:space="preserve">  99m</w:t>
      </w:r>
      <w:r>
        <w:rPr>
          <w:b/>
          <w:sz w:val="28"/>
        </w:rPr>
        <w:t>Tc ZESTAW DO ZNAKOWANIA ERYTROCYTÓW IN VIVO</w:t>
      </w:r>
      <w:r>
        <w:rPr>
          <w:sz w:val="28"/>
        </w:rPr>
        <w:t xml:space="preserve"> – </w:t>
      </w:r>
      <w:r w:rsidR="00E77FD8">
        <w:rPr>
          <w:sz w:val="28"/>
        </w:rPr>
        <w:t>10</w:t>
      </w:r>
      <w:r>
        <w:rPr>
          <w:sz w:val="28"/>
        </w:rPr>
        <w:t xml:space="preserve"> fiolek - możliwość prawidłowego wyznakowania radiofarmaceutyku przynajmniej na 3 badania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2835"/>
        <w:gridCol w:w="851"/>
        <w:gridCol w:w="1134"/>
        <w:gridCol w:w="992"/>
        <w:gridCol w:w="1418"/>
        <w:gridCol w:w="1488"/>
        <w:gridCol w:w="1440"/>
        <w:gridCol w:w="24"/>
      </w:tblGrid>
      <w:tr w:rsidR="00E0595B" w:rsidTr="00355D7E">
        <w:tc>
          <w:tcPr>
            <w:tcW w:w="851" w:type="dxa"/>
            <w:shd w:val="clear" w:color="auto" w:fill="FFFFFF"/>
            <w:vAlign w:val="center"/>
          </w:tcPr>
          <w:p w:rsidR="00E0595B" w:rsidRDefault="00E0595B" w:rsidP="00355D7E">
            <w:pPr>
              <w:jc w:val="center"/>
              <w:rPr>
                <w:sz w:val="22"/>
              </w:rPr>
            </w:pPr>
            <w:r>
              <w:rPr>
                <w:sz w:val="22"/>
              </w:rPr>
              <w:t>L.p.</w:t>
            </w:r>
          </w:p>
        </w:tc>
        <w:tc>
          <w:tcPr>
            <w:tcW w:w="2835" w:type="dxa"/>
            <w:shd w:val="clear" w:color="auto" w:fill="FFFFFF"/>
            <w:vAlign w:val="center"/>
          </w:tcPr>
          <w:p w:rsidR="00E0595B" w:rsidRDefault="00E0595B" w:rsidP="00355D7E">
            <w:pPr>
              <w:jc w:val="center"/>
              <w:rPr>
                <w:sz w:val="22"/>
              </w:rPr>
            </w:pPr>
            <w:r>
              <w:rPr>
                <w:sz w:val="22"/>
              </w:rPr>
              <w:t>MATERIAŁ</w:t>
            </w:r>
          </w:p>
        </w:tc>
        <w:tc>
          <w:tcPr>
            <w:tcW w:w="851" w:type="dxa"/>
            <w:shd w:val="clear" w:color="auto" w:fill="FFFFFF"/>
            <w:vAlign w:val="center"/>
          </w:tcPr>
          <w:p w:rsidR="00E0595B" w:rsidRDefault="00E0595B" w:rsidP="00355D7E">
            <w:pPr>
              <w:jc w:val="center"/>
              <w:rPr>
                <w:sz w:val="22"/>
              </w:rPr>
            </w:pPr>
            <w:r>
              <w:rPr>
                <w:sz w:val="22"/>
              </w:rPr>
              <w:t>Jm.</w:t>
            </w:r>
          </w:p>
        </w:tc>
        <w:tc>
          <w:tcPr>
            <w:tcW w:w="1134"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418"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488"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64" w:type="dxa"/>
            <w:gridSpan w:val="2"/>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1033" w:type="dxa"/>
            <w:gridSpan w:val="9"/>
            <w:vAlign w:val="center"/>
          </w:tcPr>
          <w:p w:rsidR="00E0595B" w:rsidRDefault="00E0595B" w:rsidP="00E77FD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1033" w:type="dxa"/>
            <w:gridSpan w:val="9"/>
            <w:vAlign w:val="center"/>
          </w:tcPr>
          <w:p w:rsidR="00E0595B" w:rsidRDefault="00E0595B" w:rsidP="00E77FD8">
            <w:pPr>
              <w:pStyle w:val="Nagwek3"/>
              <w:numPr>
                <w:ilvl w:val="0"/>
                <w:numId w:val="0"/>
              </w:numPr>
              <w:ind w:left="720"/>
            </w:pPr>
            <w:r>
              <w:t xml:space="preserve">Producent:                                                                                        </w:t>
            </w:r>
          </w:p>
        </w:tc>
      </w:tr>
      <w:tr w:rsidR="00E0595B" w:rsidTr="00355D7E">
        <w:trPr>
          <w:gridAfter w:val="1"/>
          <w:wAfter w:w="24" w:type="dxa"/>
          <w:trHeight w:val="546"/>
        </w:trPr>
        <w:tc>
          <w:tcPr>
            <w:tcW w:w="851" w:type="dxa"/>
            <w:vAlign w:val="center"/>
          </w:tcPr>
          <w:p w:rsidR="00E0595B" w:rsidRDefault="00E0595B" w:rsidP="00355D7E">
            <w:r>
              <w:t>Poz.10</w:t>
            </w:r>
          </w:p>
        </w:tc>
        <w:tc>
          <w:tcPr>
            <w:tcW w:w="2835" w:type="dxa"/>
            <w:vAlign w:val="center"/>
          </w:tcPr>
          <w:p w:rsidR="00E0595B" w:rsidRDefault="00E0595B" w:rsidP="00355D7E">
            <w:pPr>
              <w:jc w:val="both"/>
              <w:rPr>
                <w:b/>
                <w:vertAlign w:val="superscript"/>
              </w:rPr>
            </w:pPr>
            <w:r>
              <w:rPr>
                <w:b/>
                <w:vertAlign w:val="superscript"/>
              </w:rPr>
              <w:t>99m</w:t>
            </w:r>
            <w:r>
              <w:rPr>
                <w:b/>
              </w:rPr>
              <w:t>Tc Zestaw do znakowania erytrocytów in vivo</w:t>
            </w:r>
          </w:p>
        </w:tc>
        <w:tc>
          <w:tcPr>
            <w:tcW w:w="851" w:type="dxa"/>
            <w:vAlign w:val="center"/>
          </w:tcPr>
          <w:p w:rsidR="00E0595B" w:rsidRDefault="00E0595B" w:rsidP="00355D7E">
            <w:pPr>
              <w:jc w:val="center"/>
            </w:pPr>
            <w:r>
              <w:t>fiolka</w:t>
            </w:r>
          </w:p>
        </w:tc>
        <w:tc>
          <w:tcPr>
            <w:tcW w:w="1134"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E77FD8" w:rsidP="00355D7E">
            <w:pPr>
              <w:jc w:val="center"/>
              <w:rPr>
                <w:rFonts w:ascii="Arial" w:hAnsi="Arial"/>
                <w:b/>
                <w:snapToGrid w:val="0"/>
                <w:color w:val="000000"/>
              </w:rPr>
            </w:pPr>
            <w:r>
              <w:rPr>
                <w:rFonts w:ascii="Arial" w:hAnsi="Arial"/>
                <w:b/>
                <w:snapToGrid w:val="0"/>
                <w:color w:val="000000"/>
              </w:rPr>
              <w:t>10</w:t>
            </w:r>
          </w:p>
        </w:tc>
        <w:tc>
          <w:tcPr>
            <w:tcW w:w="1418"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rFonts w:ascii="Arial" w:hAnsi="Arial"/>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rPr>
          <w:b/>
        </w:rPr>
      </w:pPr>
    </w:p>
    <w:p w:rsidR="00E0595B" w:rsidRDefault="00E0595B" w:rsidP="00E0595B">
      <w:pPr>
        <w:pStyle w:val="Domyolnytekst"/>
        <w:tabs>
          <w:tab w:val="left" w:pos="720"/>
        </w:tabs>
        <w:jc w:val="both"/>
        <w:rPr>
          <w:b/>
          <w:sz w:val="28"/>
        </w:rPr>
      </w:pPr>
    </w:p>
    <w:p w:rsidR="00E0595B" w:rsidRDefault="00E0595B" w:rsidP="00E0595B">
      <w:pPr>
        <w:pStyle w:val="Domyolnytekst"/>
        <w:tabs>
          <w:tab w:val="left" w:pos="720"/>
        </w:tabs>
        <w:jc w:val="both"/>
        <w:rPr>
          <w:sz w:val="28"/>
        </w:rPr>
      </w:pPr>
      <w:r>
        <w:rPr>
          <w:b/>
          <w:sz w:val="28"/>
        </w:rPr>
        <w:lastRenderedPageBreak/>
        <w:t>Poz.11</w:t>
      </w:r>
      <w:r>
        <w:rPr>
          <w:b/>
          <w:sz w:val="28"/>
          <w:vertAlign w:val="superscript"/>
        </w:rPr>
        <w:t xml:space="preserve">  </w:t>
      </w:r>
      <w:r w:rsidRPr="00D00C57">
        <w:rPr>
          <w:sz w:val="28"/>
          <w:vertAlign w:val="superscript"/>
        </w:rPr>
        <w:t>99m</w:t>
      </w:r>
      <w:r>
        <w:rPr>
          <w:sz w:val="28"/>
          <w:vertAlign w:val="superscript"/>
        </w:rPr>
        <w:t xml:space="preserve"> </w:t>
      </w:r>
      <w:r w:rsidRPr="00D00C57">
        <w:rPr>
          <w:b/>
          <w:sz w:val="28"/>
        </w:rPr>
        <w:t>Tc</w:t>
      </w:r>
      <w:r w:rsidRPr="00D00C57">
        <w:rPr>
          <w:b/>
          <w:sz w:val="28"/>
          <w:vertAlign w:val="superscript"/>
        </w:rPr>
        <w:t xml:space="preserve">  </w:t>
      </w:r>
      <w:r w:rsidRPr="00D00C57">
        <w:rPr>
          <w:b/>
          <w:sz w:val="28"/>
        </w:rPr>
        <w:t xml:space="preserve">TEKTROTYD – </w:t>
      </w:r>
      <w:r w:rsidR="00AA24F5">
        <w:rPr>
          <w:b/>
          <w:sz w:val="28"/>
        </w:rPr>
        <w:t>75</w:t>
      </w:r>
      <w:r w:rsidRPr="00D00C57">
        <w:rPr>
          <w:b/>
          <w:sz w:val="28"/>
        </w:rPr>
        <w:t xml:space="preserve"> fiolek</w:t>
      </w:r>
      <w:r>
        <w:rPr>
          <w:sz w:val="28"/>
        </w:rPr>
        <w:t xml:space="preserve"> </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7E49E8" w:rsidRDefault="007E49E8" w:rsidP="00E0595B">
      <w:pPr>
        <w:pStyle w:val="Domyolnytekst"/>
        <w:tabs>
          <w:tab w:val="left" w:pos="720"/>
        </w:tabs>
        <w:jc w:val="both"/>
      </w:pP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9"/>
        <w:gridCol w:w="2534"/>
        <w:gridCol w:w="1134"/>
        <w:gridCol w:w="1276"/>
        <w:gridCol w:w="992"/>
        <w:gridCol w:w="1276"/>
        <w:gridCol w:w="1648"/>
        <w:gridCol w:w="1187"/>
      </w:tblGrid>
      <w:tr w:rsidR="00E0595B" w:rsidTr="00355D7E">
        <w:tc>
          <w:tcPr>
            <w:tcW w:w="869" w:type="dxa"/>
            <w:shd w:val="clear" w:color="auto" w:fill="FFFFFF"/>
            <w:vAlign w:val="center"/>
          </w:tcPr>
          <w:p w:rsidR="00E0595B" w:rsidRDefault="00E0595B" w:rsidP="00355D7E">
            <w:pPr>
              <w:jc w:val="center"/>
              <w:rPr>
                <w:sz w:val="22"/>
              </w:rPr>
            </w:pPr>
            <w:r>
              <w:rPr>
                <w:sz w:val="22"/>
              </w:rPr>
              <w:t>L.p.</w:t>
            </w:r>
          </w:p>
        </w:tc>
        <w:tc>
          <w:tcPr>
            <w:tcW w:w="2534" w:type="dxa"/>
            <w:shd w:val="clear" w:color="auto" w:fill="FFFFFF"/>
            <w:vAlign w:val="center"/>
          </w:tcPr>
          <w:p w:rsidR="00E0595B" w:rsidRDefault="00E0595B" w:rsidP="00355D7E">
            <w:pPr>
              <w:jc w:val="center"/>
              <w:rPr>
                <w:sz w:val="22"/>
              </w:rPr>
            </w:pPr>
            <w:r>
              <w:rPr>
                <w:sz w:val="22"/>
              </w:rPr>
              <w:t>MATERIAŁ</w:t>
            </w:r>
          </w:p>
        </w:tc>
        <w:tc>
          <w:tcPr>
            <w:tcW w:w="1134" w:type="dxa"/>
            <w:shd w:val="clear" w:color="auto" w:fill="FFFFFF"/>
            <w:vAlign w:val="center"/>
          </w:tcPr>
          <w:p w:rsidR="00E0595B" w:rsidRDefault="00E0595B" w:rsidP="00355D7E">
            <w:pPr>
              <w:jc w:val="center"/>
              <w:rPr>
                <w:sz w:val="22"/>
              </w:rPr>
            </w:pPr>
            <w:r>
              <w:rPr>
                <w:sz w:val="22"/>
              </w:rPr>
              <w:t>Jm.</w:t>
            </w:r>
          </w:p>
        </w:tc>
        <w:tc>
          <w:tcPr>
            <w:tcW w:w="1276"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648"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187"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916" w:type="dxa"/>
            <w:gridSpan w:val="8"/>
            <w:vAlign w:val="center"/>
          </w:tcPr>
          <w:p w:rsidR="00E0595B" w:rsidRDefault="00E0595B" w:rsidP="007E49E8">
            <w:pPr>
              <w:pStyle w:val="Nagwek3"/>
              <w:numPr>
                <w:ilvl w:val="0"/>
                <w:numId w:val="0"/>
              </w:numPr>
              <w:ind w:left="720"/>
              <w:rPr>
                <w:b/>
                <w:sz w:val="28"/>
              </w:rPr>
            </w:pPr>
            <w:r>
              <w:rPr>
                <w:b/>
                <w:i/>
                <w:sz w:val="28"/>
              </w:rPr>
              <w:t>PAKIET 2 -  Radiofarmaceutyki in Vivo – możliwość składania ofert częściowych</w:t>
            </w:r>
          </w:p>
        </w:tc>
      </w:tr>
      <w:tr w:rsidR="00E0595B" w:rsidTr="00355D7E">
        <w:trPr>
          <w:cantSplit/>
          <w:trHeight w:val="546"/>
        </w:trPr>
        <w:tc>
          <w:tcPr>
            <w:tcW w:w="10916" w:type="dxa"/>
            <w:gridSpan w:val="8"/>
            <w:vAlign w:val="center"/>
          </w:tcPr>
          <w:p w:rsidR="00E0595B" w:rsidRDefault="00E0595B" w:rsidP="007E49E8">
            <w:pPr>
              <w:pStyle w:val="Nagwek3"/>
              <w:numPr>
                <w:ilvl w:val="0"/>
                <w:numId w:val="0"/>
              </w:numPr>
              <w:ind w:left="720" w:hanging="432"/>
            </w:pPr>
            <w:r>
              <w:t xml:space="preserve">Producent:                                                                                        </w:t>
            </w:r>
          </w:p>
        </w:tc>
      </w:tr>
      <w:tr w:rsidR="00E0595B" w:rsidTr="00355D7E">
        <w:trPr>
          <w:trHeight w:val="546"/>
        </w:trPr>
        <w:tc>
          <w:tcPr>
            <w:tcW w:w="869" w:type="dxa"/>
            <w:vAlign w:val="center"/>
          </w:tcPr>
          <w:p w:rsidR="00E0595B" w:rsidRDefault="00E0595B" w:rsidP="00355D7E">
            <w:r>
              <w:t>Poz.11</w:t>
            </w:r>
          </w:p>
        </w:tc>
        <w:tc>
          <w:tcPr>
            <w:tcW w:w="2534" w:type="dxa"/>
            <w:vAlign w:val="center"/>
          </w:tcPr>
          <w:p w:rsidR="00E0595B" w:rsidRDefault="00E0595B" w:rsidP="00355D7E">
            <w:pPr>
              <w:jc w:val="both"/>
              <w:rPr>
                <w:b/>
              </w:rPr>
            </w:pPr>
            <w:r w:rsidRPr="00D00C57">
              <w:rPr>
                <w:sz w:val="28"/>
                <w:vertAlign w:val="superscript"/>
              </w:rPr>
              <w:t xml:space="preserve">99m </w:t>
            </w:r>
            <w:r w:rsidRPr="00D00C57">
              <w:rPr>
                <w:sz w:val="28"/>
              </w:rPr>
              <w:t>TEKTROTYD</w:t>
            </w:r>
          </w:p>
        </w:tc>
        <w:tc>
          <w:tcPr>
            <w:tcW w:w="1134" w:type="dxa"/>
            <w:vAlign w:val="center"/>
          </w:tcPr>
          <w:p w:rsidR="00E0595B" w:rsidRDefault="00E0595B" w:rsidP="00355D7E">
            <w:pPr>
              <w:jc w:val="center"/>
            </w:pPr>
            <w:r>
              <w:t>fiolka</w:t>
            </w:r>
          </w:p>
        </w:tc>
        <w:tc>
          <w:tcPr>
            <w:tcW w:w="1276" w:type="dxa"/>
            <w:vAlign w:val="center"/>
          </w:tcPr>
          <w:p w:rsidR="00E0595B" w:rsidRDefault="00E0595B" w:rsidP="00355D7E">
            <w:pPr>
              <w:jc w:val="right"/>
              <w:rPr>
                <w:rFonts w:ascii="Arial" w:hAnsi="Arial"/>
                <w:snapToGrid w:val="0"/>
                <w:color w:val="000000"/>
              </w:rPr>
            </w:pPr>
          </w:p>
        </w:tc>
        <w:tc>
          <w:tcPr>
            <w:tcW w:w="992" w:type="dxa"/>
            <w:vAlign w:val="center"/>
          </w:tcPr>
          <w:p w:rsidR="00E0595B" w:rsidRPr="007E49E8" w:rsidRDefault="00AA24F5" w:rsidP="00355D7E">
            <w:pPr>
              <w:jc w:val="center"/>
              <w:rPr>
                <w:rFonts w:ascii="Arial" w:hAnsi="Arial"/>
                <w:b/>
                <w:snapToGrid w:val="0"/>
              </w:rPr>
            </w:pPr>
            <w:r>
              <w:rPr>
                <w:rFonts w:ascii="Arial" w:hAnsi="Arial"/>
                <w:b/>
                <w:snapToGrid w:val="0"/>
              </w:rPr>
              <w:t>75</w:t>
            </w:r>
          </w:p>
        </w:tc>
        <w:tc>
          <w:tcPr>
            <w:tcW w:w="1276" w:type="dxa"/>
            <w:vAlign w:val="center"/>
          </w:tcPr>
          <w:p w:rsidR="00E0595B" w:rsidRDefault="00E0595B" w:rsidP="00355D7E">
            <w:pPr>
              <w:jc w:val="right"/>
              <w:rPr>
                <w:rFonts w:ascii="Arial" w:hAnsi="Arial"/>
                <w:snapToGrid w:val="0"/>
                <w:color w:val="000000"/>
              </w:rPr>
            </w:pPr>
          </w:p>
        </w:tc>
        <w:tc>
          <w:tcPr>
            <w:tcW w:w="1648" w:type="dxa"/>
            <w:vAlign w:val="center"/>
          </w:tcPr>
          <w:p w:rsidR="00E0595B" w:rsidRDefault="00E0595B" w:rsidP="00355D7E">
            <w:pPr>
              <w:jc w:val="center"/>
              <w:rPr>
                <w:rFonts w:ascii="Arial" w:hAnsi="Arial"/>
                <w:snapToGrid w:val="0"/>
                <w:color w:val="000000"/>
              </w:rPr>
            </w:pPr>
          </w:p>
        </w:tc>
        <w:tc>
          <w:tcPr>
            <w:tcW w:w="1187"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Nagwek"/>
        <w:jc w:val="center"/>
        <w:rPr>
          <w:b/>
          <w:bCs/>
          <w:sz w:val="28"/>
          <w:szCs w:val="28"/>
        </w:rPr>
      </w:pPr>
    </w:p>
    <w:p w:rsidR="00E0595B" w:rsidRDefault="00E0595B" w:rsidP="00E0595B">
      <w:pPr>
        <w:pStyle w:val="Nagwek"/>
        <w:jc w:val="center"/>
        <w:rPr>
          <w:b/>
          <w:bCs/>
          <w:sz w:val="28"/>
          <w:szCs w:val="28"/>
        </w:rPr>
      </w:pPr>
    </w:p>
    <w:p w:rsidR="00E0595B" w:rsidRDefault="00E0595B" w:rsidP="00E0595B">
      <w:pPr>
        <w:ind w:left="-41"/>
        <w:jc w:val="both"/>
        <w:rPr>
          <w:b/>
          <w:sz w:val="28"/>
        </w:rPr>
      </w:pPr>
    </w:p>
    <w:p w:rsidR="00E0595B" w:rsidRDefault="00E0595B" w:rsidP="00E0595B">
      <w:pPr>
        <w:ind w:left="-41"/>
        <w:jc w:val="both"/>
        <w:rPr>
          <w:sz w:val="28"/>
        </w:rPr>
      </w:pPr>
      <w:r>
        <w:rPr>
          <w:b/>
          <w:sz w:val="28"/>
        </w:rPr>
        <w:t>Pakiet 3.</w:t>
      </w:r>
      <w:r>
        <w:rPr>
          <w:sz w:val="28"/>
        </w:rPr>
        <w:t xml:space="preserve">    Dostawa izotopów do terapii przerzutów nowotworowych do kości</w:t>
      </w:r>
    </w:p>
    <w:p w:rsidR="00E0595B" w:rsidRDefault="00E0595B" w:rsidP="00E0595B">
      <w:pPr>
        <w:ind w:left="-41"/>
        <w:jc w:val="both"/>
        <w:rPr>
          <w:sz w:val="28"/>
        </w:rPr>
      </w:pPr>
      <w:r>
        <w:rPr>
          <w:b/>
          <w:sz w:val="28"/>
        </w:rPr>
        <w:t xml:space="preserve">                   </w:t>
      </w:r>
      <w:r>
        <w:rPr>
          <w:sz w:val="28"/>
        </w:rPr>
        <w:t xml:space="preserve">  - Stront</w:t>
      </w:r>
    </w:p>
    <w:p w:rsidR="00E0595B" w:rsidRDefault="00E0595B" w:rsidP="00E0595B">
      <w:pPr>
        <w:ind w:left="284" w:hanging="284"/>
        <w:rPr>
          <w:sz w:val="28"/>
        </w:rPr>
      </w:pPr>
      <w:r>
        <w:rPr>
          <w:sz w:val="28"/>
        </w:rPr>
        <w:t xml:space="preserve">1. </w:t>
      </w:r>
      <w:r>
        <w:rPr>
          <w:b/>
          <w:sz w:val="28"/>
        </w:rPr>
        <w:t xml:space="preserve">STRONT  </w:t>
      </w:r>
      <w:r>
        <w:rPr>
          <w:b/>
          <w:sz w:val="28"/>
          <w:vertAlign w:val="superscript"/>
        </w:rPr>
        <w:t>89</w:t>
      </w:r>
      <w:r>
        <w:rPr>
          <w:b/>
          <w:sz w:val="28"/>
        </w:rPr>
        <w:t>Sr</w:t>
      </w:r>
      <w:r>
        <w:rPr>
          <w:sz w:val="28"/>
        </w:rPr>
        <w:t xml:space="preserve"> amp. </w:t>
      </w:r>
      <w:r>
        <w:rPr>
          <w:b/>
          <w:sz w:val="28"/>
        </w:rPr>
        <w:t>a’ 150 MBq</w:t>
      </w:r>
      <w:r>
        <w:rPr>
          <w:sz w:val="28"/>
        </w:rPr>
        <w:t xml:space="preserve"> (zamówienie „na telefon / fax.”) </w:t>
      </w:r>
      <w:r w:rsidRPr="0078324C">
        <w:rPr>
          <w:sz w:val="28"/>
        </w:rPr>
        <w:t>-</w:t>
      </w:r>
      <w:r>
        <w:rPr>
          <w:sz w:val="28"/>
        </w:rPr>
        <w:t xml:space="preserve"> </w:t>
      </w:r>
      <w:r w:rsidRPr="0078324C">
        <w:rPr>
          <w:sz w:val="28"/>
        </w:rPr>
        <w:t>50</w:t>
      </w:r>
      <w:r>
        <w:rPr>
          <w:sz w:val="28"/>
        </w:rPr>
        <w:t xml:space="preserve"> porcji.</w:t>
      </w:r>
    </w:p>
    <w:p w:rsidR="007E49E8" w:rsidRDefault="007E49E8" w:rsidP="00E0595B">
      <w:pPr>
        <w:ind w:left="284" w:hanging="284"/>
        <w:rPr>
          <w:sz w:val="28"/>
        </w:rPr>
      </w:pPr>
    </w:p>
    <w:p w:rsidR="007E49E8" w:rsidRDefault="007E49E8" w:rsidP="00E0595B">
      <w:pPr>
        <w:ind w:left="284" w:hanging="284"/>
        <w:rPr>
          <w:rFonts w:ascii="Arial" w:hAnsi="Arial"/>
          <w:sz w:val="28"/>
        </w:rPr>
      </w:pPr>
    </w:p>
    <w:tbl>
      <w:tblPr>
        <w:tblW w:w="1100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3310"/>
        <w:gridCol w:w="992"/>
        <w:gridCol w:w="1134"/>
        <w:gridCol w:w="851"/>
        <w:gridCol w:w="1276"/>
        <w:gridCol w:w="1488"/>
        <w:gridCol w:w="1440"/>
      </w:tblGrid>
      <w:tr w:rsidR="00E0595B" w:rsidTr="00355D7E">
        <w:trPr>
          <w:cantSplit/>
          <w:trHeight w:val="546"/>
        </w:trPr>
        <w:tc>
          <w:tcPr>
            <w:tcW w:w="11009" w:type="dxa"/>
            <w:gridSpan w:val="8"/>
            <w:vAlign w:val="center"/>
          </w:tcPr>
          <w:p w:rsidR="00E0595B" w:rsidRDefault="00E0595B" w:rsidP="00E77FD8">
            <w:pPr>
              <w:pStyle w:val="Nagwek3"/>
              <w:numPr>
                <w:ilvl w:val="0"/>
                <w:numId w:val="0"/>
              </w:numPr>
              <w:ind w:left="720"/>
              <w:rPr>
                <w:b/>
              </w:rPr>
            </w:pPr>
            <w:r>
              <w:rPr>
                <w:b/>
                <w:i/>
              </w:rPr>
              <w:t xml:space="preserve">PAKIET 3  -  </w:t>
            </w:r>
            <w:r w:rsidRPr="008C017D">
              <w:rPr>
                <w:b/>
                <w:i/>
                <w:szCs w:val="24"/>
              </w:rPr>
              <w:t>Izotopy do terapii</w:t>
            </w:r>
            <w:r w:rsidR="008C017D" w:rsidRPr="008C017D">
              <w:rPr>
                <w:b/>
                <w:i/>
                <w:szCs w:val="24"/>
              </w:rPr>
              <w:t xml:space="preserve"> przerzutów nowotworowych do kości</w:t>
            </w:r>
            <w:r>
              <w:rPr>
                <w:b/>
                <w:i/>
              </w:rPr>
              <w:t xml:space="preserve"> - Stront</w:t>
            </w:r>
          </w:p>
        </w:tc>
      </w:tr>
      <w:tr w:rsidR="00E0595B" w:rsidTr="00355D7E">
        <w:trPr>
          <w:cantSplit/>
          <w:trHeight w:val="546"/>
        </w:trPr>
        <w:tc>
          <w:tcPr>
            <w:tcW w:w="11009" w:type="dxa"/>
            <w:gridSpan w:val="8"/>
            <w:vAlign w:val="center"/>
          </w:tcPr>
          <w:p w:rsidR="00E0595B" w:rsidRDefault="00E0595B" w:rsidP="00E77FD8">
            <w:pPr>
              <w:pStyle w:val="Nagwek3"/>
              <w:numPr>
                <w:ilvl w:val="0"/>
                <w:numId w:val="0"/>
              </w:numPr>
              <w:ind w:left="720"/>
            </w:pPr>
            <w:r>
              <w:t xml:space="preserve">Producent:                                                                                        </w:t>
            </w:r>
          </w:p>
        </w:tc>
      </w:tr>
      <w:tr w:rsidR="00E0595B" w:rsidTr="00355D7E">
        <w:trPr>
          <w:trHeight w:val="622"/>
        </w:trPr>
        <w:tc>
          <w:tcPr>
            <w:tcW w:w="518" w:type="dxa"/>
            <w:vAlign w:val="center"/>
          </w:tcPr>
          <w:p w:rsidR="00E0595B" w:rsidRDefault="00E0595B" w:rsidP="00355D7E">
            <w:pPr>
              <w:jc w:val="center"/>
              <w:rPr>
                <w:sz w:val="22"/>
              </w:rPr>
            </w:pPr>
            <w:r>
              <w:rPr>
                <w:sz w:val="22"/>
              </w:rPr>
              <w:t>L.p.</w:t>
            </w:r>
          </w:p>
        </w:tc>
        <w:tc>
          <w:tcPr>
            <w:tcW w:w="3310" w:type="dxa"/>
            <w:vAlign w:val="center"/>
          </w:tcPr>
          <w:p w:rsidR="00E0595B" w:rsidRDefault="00E0595B" w:rsidP="00355D7E">
            <w:pPr>
              <w:jc w:val="center"/>
              <w:rPr>
                <w:sz w:val="22"/>
              </w:rPr>
            </w:pPr>
            <w:r>
              <w:rPr>
                <w:sz w:val="22"/>
              </w:rPr>
              <w:t>MATERIAŁ</w:t>
            </w:r>
          </w:p>
        </w:tc>
        <w:tc>
          <w:tcPr>
            <w:tcW w:w="992" w:type="dxa"/>
            <w:vAlign w:val="center"/>
          </w:tcPr>
          <w:p w:rsidR="00E0595B" w:rsidRDefault="00E0595B" w:rsidP="00355D7E">
            <w:pPr>
              <w:jc w:val="center"/>
              <w:rPr>
                <w:sz w:val="22"/>
              </w:rPr>
            </w:pPr>
            <w:r>
              <w:rPr>
                <w:sz w:val="22"/>
              </w:rPr>
              <w:t>Jm.</w:t>
            </w:r>
          </w:p>
        </w:tc>
        <w:tc>
          <w:tcPr>
            <w:tcW w:w="1134" w:type="dxa"/>
            <w:vAlign w:val="center"/>
          </w:tcPr>
          <w:p w:rsidR="00E0595B" w:rsidRDefault="00E0595B" w:rsidP="00355D7E">
            <w:pPr>
              <w:jc w:val="center"/>
            </w:pPr>
            <w:r>
              <w:t>Wartość</w:t>
            </w:r>
          </w:p>
          <w:p w:rsidR="00E0595B" w:rsidRDefault="00E0595B" w:rsidP="00355D7E">
            <w:pPr>
              <w:jc w:val="center"/>
            </w:pPr>
            <w:r>
              <w:t>jednostk. netto</w:t>
            </w:r>
          </w:p>
        </w:tc>
        <w:tc>
          <w:tcPr>
            <w:tcW w:w="851" w:type="dxa"/>
            <w:vAlign w:val="center"/>
          </w:tcPr>
          <w:p w:rsidR="00E0595B" w:rsidRPr="0015739D" w:rsidRDefault="00E0595B" w:rsidP="00355D7E">
            <w:pPr>
              <w:jc w:val="center"/>
            </w:pPr>
            <w:r w:rsidRPr="0015739D">
              <w:t>Planowana ilość zakupu</w:t>
            </w:r>
          </w:p>
        </w:tc>
        <w:tc>
          <w:tcPr>
            <w:tcW w:w="1276" w:type="dxa"/>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488" w:type="dxa"/>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40" w:type="dxa"/>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trHeight w:val="622"/>
        </w:trPr>
        <w:tc>
          <w:tcPr>
            <w:tcW w:w="518" w:type="dxa"/>
            <w:vAlign w:val="center"/>
          </w:tcPr>
          <w:p w:rsidR="00E0595B" w:rsidRDefault="00E0595B" w:rsidP="0097343C">
            <w:pPr>
              <w:numPr>
                <w:ilvl w:val="0"/>
                <w:numId w:val="31"/>
              </w:numPr>
            </w:pPr>
          </w:p>
        </w:tc>
        <w:tc>
          <w:tcPr>
            <w:tcW w:w="3310" w:type="dxa"/>
            <w:vAlign w:val="center"/>
          </w:tcPr>
          <w:p w:rsidR="00E0595B" w:rsidRPr="00340868" w:rsidRDefault="00E0595B" w:rsidP="00355D7E">
            <w:pPr>
              <w:jc w:val="both"/>
              <w:rPr>
                <w:lang w:val="en-US"/>
              </w:rPr>
            </w:pPr>
            <w:r w:rsidRPr="00340868">
              <w:rPr>
                <w:b/>
                <w:lang w:val="en-US"/>
              </w:rPr>
              <w:t xml:space="preserve">Stront </w:t>
            </w:r>
            <w:r w:rsidRPr="00340868">
              <w:rPr>
                <w:b/>
                <w:vertAlign w:val="superscript"/>
                <w:lang w:val="en-US"/>
              </w:rPr>
              <w:t>89</w:t>
            </w:r>
            <w:r w:rsidRPr="00340868">
              <w:rPr>
                <w:b/>
                <w:lang w:val="en-US"/>
              </w:rPr>
              <w:t>Sr</w:t>
            </w:r>
            <w:r w:rsidRPr="00340868">
              <w:rPr>
                <w:lang w:val="en-US"/>
              </w:rPr>
              <w:t xml:space="preserve">  amp. a’ </w:t>
            </w:r>
            <w:r w:rsidRPr="00340868">
              <w:rPr>
                <w:b/>
                <w:lang w:val="en-US"/>
              </w:rPr>
              <w:t>150 MBq</w:t>
            </w:r>
          </w:p>
        </w:tc>
        <w:tc>
          <w:tcPr>
            <w:tcW w:w="992" w:type="dxa"/>
            <w:vAlign w:val="center"/>
          </w:tcPr>
          <w:p w:rsidR="00E0595B" w:rsidRDefault="00E0595B" w:rsidP="00355D7E">
            <w:pPr>
              <w:jc w:val="center"/>
            </w:pPr>
            <w:r>
              <w:t>fiolka</w:t>
            </w:r>
          </w:p>
        </w:tc>
        <w:tc>
          <w:tcPr>
            <w:tcW w:w="1134" w:type="dxa"/>
            <w:vAlign w:val="center"/>
          </w:tcPr>
          <w:p w:rsidR="00E0595B" w:rsidRDefault="00E0595B" w:rsidP="00E77FD8">
            <w:pPr>
              <w:pStyle w:val="Nagwek3"/>
              <w:numPr>
                <w:ilvl w:val="0"/>
                <w:numId w:val="0"/>
              </w:numPr>
              <w:ind w:left="720"/>
            </w:pPr>
          </w:p>
        </w:tc>
        <w:tc>
          <w:tcPr>
            <w:tcW w:w="851" w:type="dxa"/>
            <w:vAlign w:val="center"/>
          </w:tcPr>
          <w:p w:rsidR="00E0595B" w:rsidRDefault="00E0595B" w:rsidP="00355D7E">
            <w:pPr>
              <w:jc w:val="center"/>
              <w:rPr>
                <w:b/>
              </w:rPr>
            </w:pPr>
            <w:r>
              <w:rPr>
                <w:b/>
              </w:rPr>
              <w:t>50</w:t>
            </w:r>
          </w:p>
        </w:tc>
        <w:tc>
          <w:tcPr>
            <w:tcW w:w="1276"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Stopka"/>
        <w:tabs>
          <w:tab w:val="clear" w:pos="4536"/>
          <w:tab w:val="clear" w:pos="9072"/>
        </w:tabs>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jc w:val="both"/>
      </w:pPr>
    </w:p>
    <w:p w:rsidR="00E0595B" w:rsidRDefault="00E0595B" w:rsidP="00E0595B">
      <w:pPr>
        <w:ind w:left="1440" w:hanging="1481"/>
        <w:jc w:val="both"/>
        <w:rPr>
          <w:sz w:val="28"/>
        </w:rPr>
      </w:pPr>
      <w:r>
        <w:rPr>
          <w:b/>
          <w:sz w:val="28"/>
        </w:rPr>
        <w:lastRenderedPageBreak/>
        <w:t>Pakiet 4.</w:t>
      </w:r>
      <w:r>
        <w:rPr>
          <w:sz w:val="28"/>
        </w:rPr>
        <w:t xml:space="preserve">    Dostawa izotopów do terapii przerzutów nowotworowych do kości </w:t>
      </w:r>
      <w:r w:rsidR="007E49E8">
        <w:rPr>
          <w:sz w:val="28"/>
        </w:rPr>
        <w:t>–</w:t>
      </w:r>
      <w:r>
        <w:rPr>
          <w:sz w:val="28"/>
        </w:rPr>
        <w:t xml:space="preserve"> Samar</w:t>
      </w:r>
    </w:p>
    <w:p w:rsidR="007E49E8" w:rsidRDefault="007E49E8" w:rsidP="00E0595B">
      <w:pPr>
        <w:ind w:left="1440" w:hanging="1481"/>
        <w:jc w:val="both"/>
        <w:rPr>
          <w:sz w:val="28"/>
        </w:rPr>
      </w:pPr>
    </w:p>
    <w:p w:rsidR="007E49E8" w:rsidRDefault="007E49E8" w:rsidP="00E0595B">
      <w:pPr>
        <w:ind w:left="1440" w:hanging="1481"/>
        <w:jc w:val="both"/>
        <w:rPr>
          <w:sz w:val="28"/>
        </w:rPr>
      </w:pPr>
    </w:p>
    <w:p w:rsidR="00E0595B" w:rsidRDefault="00E0595B" w:rsidP="00E0595B">
      <w:pPr>
        <w:ind w:left="284" w:hanging="284"/>
        <w:rPr>
          <w:sz w:val="28"/>
        </w:rPr>
      </w:pPr>
      <w:r>
        <w:rPr>
          <w:sz w:val="28"/>
        </w:rPr>
        <w:t xml:space="preserve">1. </w:t>
      </w:r>
      <w:r>
        <w:rPr>
          <w:b/>
          <w:sz w:val="28"/>
        </w:rPr>
        <w:t xml:space="preserve">Samar  </w:t>
      </w:r>
      <w:r>
        <w:rPr>
          <w:b/>
          <w:sz w:val="28"/>
          <w:vertAlign w:val="superscript"/>
        </w:rPr>
        <w:t>153</w:t>
      </w:r>
      <w:r>
        <w:rPr>
          <w:b/>
          <w:sz w:val="28"/>
        </w:rPr>
        <w:t>Sm</w:t>
      </w:r>
      <w:r>
        <w:rPr>
          <w:sz w:val="28"/>
        </w:rPr>
        <w:t xml:space="preserve"> – dawka </w:t>
      </w:r>
      <w:r w:rsidRPr="00694068">
        <w:rPr>
          <w:b/>
          <w:sz w:val="28"/>
        </w:rPr>
        <w:t>4 GBq</w:t>
      </w:r>
      <w:r>
        <w:rPr>
          <w:sz w:val="28"/>
        </w:rPr>
        <w:t xml:space="preserve"> kalibracja na czwartek godz. 12.00 (zamówienie „na telefon / fax.”). </w:t>
      </w:r>
      <w:r w:rsidRPr="00694068">
        <w:rPr>
          <w:sz w:val="28"/>
        </w:rPr>
        <w:t xml:space="preserve">Dostawa transportem lotniczym </w:t>
      </w:r>
      <w:r>
        <w:rPr>
          <w:sz w:val="28"/>
        </w:rPr>
        <w:t xml:space="preserve"> </w:t>
      </w:r>
      <w:r w:rsidRPr="00694068">
        <w:rPr>
          <w:sz w:val="28"/>
        </w:rPr>
        <w:t>w środę przed dniem kalibracji</w:t>
      </w:r>
      <w:r>
        <w:rPr>
          <w:sz w:val="28"/>
        </w:rPr>
        <w:t xml:space="preserve"> – </w:t>
      </w:r>
      <w:r>
        <w:rPr>
          <w:b/>
          <w:sz w:val="28"/>
        </w:rPr>
        <w:t>5</w:t>
      </w:r>
      <w:r w:rsidRPr="00694068">
        <w:rPr>
          <w:b/>
          <w:sz w:val="28"/>
        </w:rPr>
        <w:t>0 porcji</w:t>
      </w:r>
      <w:r>
        <w:rPr>
          <w:b/>
          <w:sz w:val="28"/>
        </w:rPr>
        <w:t xml:space="preserve"> – </w:t>
      </w:r>
      <w:r w:rsidRPr="00694068">
        <w:rPr>
          <w:sz w:val="28"/>
        </w:rPr>
        <w:t>ze względu na charakter</w:t>
      </w:r>
      <w:r>
        <w:rPr>
          <w:sz w:val="28"/>
        </w:rPr>
        <w:t xml:space="preserve"> przedmiotu zamówienia i przepisy Prawa Atomowego, koszt transportu stanowi odrębną pozycję kosztorysową </w:t>
      </w:r>
    </w:p>
    <w:p w:rsidR="007E49E8" w:rsidRDefault="007E49E8" w:rsidP="00E0595B">
      <w:pPr>
        <w:ind w:left="284" w:hanging="284"/>
        <w:rPr>
          <w:sz w:val="28"/>
        </w:rPr>
      </w:pPr>
    </w:p>
    <w:p w:rsidR="007E49E8" w:rsidRDefault="007E49E8" w:rsidP="00E0595B">
      <w:pPr>
        <w:ind w:left="284" w:hanging="284"/>
        <w:rPr>
          <w:rFonts w:ascii="Arial" w:hAnsi="Arial"/>
          <w:sz w:val="28"/>
        </w:rPr>
      </w:pPr>
    </w:p>
    <w:p w:rsidR="007E49E8" w:rsidRPr="00694068" w:rsidRDefault="007E49E8" w:rsidP="00BC5182">
      <w:pPr>
        <w:rPr>
          <w:rFonts w:ascii="Arial" w:hAnsi="Arial"/>
          <w:sz w:val="28"/>
        </w:rPr>
      </w:pPr>
    </w:p>
    <w:tbl>
      <w:tblPr>
        <w:tblW w:w="1100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3735"/>
        <w:gridCol w:w="709"/>
        <w:gridCol w:w="992"/>
        <w:gridCol w:w="851"/>
        <w:gridCol w:w="1276"/>
        <w:gridCol w:w="1488"/>
        <w:gridCol w:w="1440"/>
      </w:tblGrid>
      <w:tr w:rsidR="00E0595B" w:rsidTr="00355D7E">
        <w:trPr>
          <w:cantSplit/>
          <w:trHeight w:val="546"/>
        </w:trPr>
        <w:tc>
          <w:tcPr>
            <w:tcW w:w="11009" w:type="dxa"/>
            <w:gridSpan w:val="8"/>
            <w:vAlign w:val="center"/>
          </w:tcPr>
          <w:p w:rsidR="00E0595B" w:rsidRDefault="00E0595B" w:rsidP="00E77FD8">
            <w:pPr>
              <w:pStyle w:val="Nagwek3"/>
              <w:numPr>
                <w:ilvl w:val="0"/>
                <w:numId w:val="0"/>
              </w:numPr>
              <w:ind w:left="720"/>
              <w:rPr>
                <w:b/>
              </w:rPr>
            </w:pPr>
            <w:r>
              <w:rPr>
                <w:b/>
                <w:i/>
              </w:rPr>
              <w:t xml:space="preserve">PAKIET 4  -  </w:t>
            </w:r>
            <w:r w:rsidRPr="007E49E8">
              <w:rPr>
                <w:b/>
                <w:i/>
                <w:szCs w:val="24"/>
              </w:rPr>
              <w:t xml:space="preserve">Izotopy do terapii </w:t>
            </w:r>
            <w:r w:rsidR="007E49E8" w:rsidRPr="007E49E8">
              <w:rPr>
                <w:b/>
                <w:i/>
                <w:szCs w:val="24"/>
              </w:rPr>
              <w:t>przerzutów nowotworowych do kości</w:t>
            </w:r>
            <w:r w:rsidR="007E49E8">
              <w:rPr>
                <w:sz w:val="28"/>
              </w:rPr>
              <w:t xml:space="preserve"> </w:t>
            </w:r>
            <w:r>
              <w:rPr>
                <w:b/>
                <w:i/>
              </w:rPr>
              <w:t>- Samar</w:t>
            </w:r>
          </w:p>
        </w:tc>
      </w:tr>
      <w:tr w:rsidR="00E0595B" w:rsidTr="00355D7E">
        <w:trPr>
          <w:cantSplit/>
          <w:trHeight w:val="546"/>
        </w:trPr>
        <w:tc>
          <w:tcPr>
            <w:tcW w:w="11009" w:type="dxa"/>
            <w:gridSpan w:val="8"/>
            <w:vAlign w:val="center"/>
          </w:tcPr>
          <w:p w:rsidR="00E0595B" w:rsidRDefault="00E0595B" w:rsidP="00E77FD8">
            <w:pPr>
              <w:pStyle w:val="Nagwek3"/>
              <w:numPr>
                <w:ilvl w:val="0"/>
                <w:numId w:val="0"/>
              </w:numPr>
              <w:ind w:left="720"/>
            </w:pPr>
            <w:r>
              <w:t xml:space="preserve">Producent:                                                                                        </w:t>
            </w:r>
          </w:p>
        </w:tc>
      </w:tr>
      <w:tr w:rsidR="00E0595B" w:rsidTr="00355D7E">
        <w:trPr>
          <w:trHeight w:val="622"/>
        </w:trPr>
        <w:tc>
          <w:tcPr>
            <w:tcW w:w="518" w:type="dxa"/>
            <w:vAlign w:val="center"/>
          </w:tcPr>
          <w:p w:rsidR="00E0595B" w:rsidRDefault="00E0595B" w:rsidP="00355D7E">
            <w:pPr>
              <w:jc w:val="center"/>
              <w:rPr>
                <w:sz w:val="22"/>
              </w:rPr>
            </w:pPr>
            <w:r>
              <w:rPr>
                <w:sz w:val="22"/>
              </w:rPr>
              <w:t>L.p.</w:t>
            </w:r>
          </w:p>
        </w:tc>
        <w:tc>
          <w:tcPr>
            <w:tcW w:w="3735" w:type="dxa"/>
            <w:vAlign w:val="center"/>
          </w:tcPr>
          <w:p w:rsidR="00E0595B" w:rsidRDefault="00E0595B" w:rsidP="00355D7E">
            <w:pPr>
              <w:jc w:val="center"/>
              <w:rPr>
                <w:sz w:val="22"/>
              </w:rPr>
            </w:pPr>
            <w:r>
              <w:rPr>
                <w:sz w:val="22"/>
              </w:rPr>
              <w:t>MATERIAŁ</w:t>
            </w:r>
          </w:p>
        </w:tc>
        <w:tc>
          <w:tcPr>
            <w:tcW w:w="709" w:type="dxa"/>
            <w:vAlign w:val="center"/>
          </w:tcPr>
          <w:p w:rsidR="00E0595B" w:rsidRDefault="00E0595B" w:rsidP="00355D7E">
            <w:pPr>
              <w:jc w:val="center"/>
              <w:rPr>
                <w:sz w:val="22"/>
              </w:rPr>
            </w:pPr>
            <w:r>
              <w:rPr>
                <w:sz w:val="22"/>
              </w:rPr>
              <w:t>Jm.</w:t>
            </w:r>
          </w:p>
        </w:tc>
        <w:tc>
          <w:tcPr>
            <w:tcW w:w="992" w:type="dxa"/>
            <w:vAlign w:val="center"/>
          </w:tcPr>
          <w:p w:rsidR="00E0595B" w:rsidRDefault="00E0595B" w:rsidP="00355D7E">
            <w:pPr>
              <w:jc w:val="center"/>
            </w:pPr>
            <w:r>
              <w:t>Wartość</w:t>
            </w:r>
          </w:p>
          <w:p w:rsidR="00E0595B" w:rsidRDefault="00E0595B" w:rsidP="00355D7E">
            <w:pPr>
              <w:jc w:val="center"/>
            </w:pPr>
            <w:r>
              <w:t>jednostk. netto</w:t>
            </w:r>
          </w:p>
        </w:tc>
        <w:tc>
          <w:tcPr>
            <w:tcW w:w="851" w:type="dxa"/>
            <w:vAlign w:val="center"/>
          </w:tcPr>
          <w:p w:rsidR="00E0595B" w:rsidRPr="0015739D" w:rsidRDefault="00E0595B" w:rsidP="00355D7E">
            <w:pPr>
              <w:jc w:val="center"/>
            </w:pPr>
            <w:r w:rsidRPr="0015739D">
              <w:t>Planowana ilość zakupu</w:t>
            </w:r>
          </w:p>
        </w:tc>
        <w:tc>
          <w:tcPr>
            <w:tcW w:w="1276" w:type="dxa"/>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488" w:type="dxa"/>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40" w:type="dxa"/>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trHeight w:val="622"/>
        </w:trPr>
        <w:tc>
          <w:tcPr>
            <w:tcW w:w="518" w:type="dxa"/>
            <w:vAlign w:val="center"/>
          </w:tcPr>
          <w:p w:rsidR="00E0595B" w:rsidRDefault="00E0595B" w:rsidP="00355D7E">
            <w:r>
              <w:t>1.</w:t>
            </w:r>
          </w:p>
        </w:tc>
        <w:tc>
          <w:tcPr>
            <w:tcW w:w="3735" w:type="dxa"/>
            <w:vAlign w:val="center"/>
          </w:tcPr>
          <w:p w:rsidR="00E0595B" w:rsidRPr="00340868" w:rsidRDefault="00E0595B" w:rsidP="00355D7E">
            <w:pPr>
              <w:jc w:val="both"/>
              <w:rPr>
                <w:lang w:val="en-US"/>
              </w:rPr>
            </w:pPr>
            <w:r>
              <w:rPr>
                <w:b/>
                <w:sz w:val="28"/>
              </w:rPr>
              <w:t xml:space="preserve">Samar  </w:t>
            </w:r>
            <w:r>
              <w:rPr>
                <w:b/>
                <w:sz w:val="28"/>
                <w:vertAlign w:val="superscript"/>
              </w:rPr>
              <w:t>153</w:t>
            </w:r>
            <w:r>
              <w:rPr>
                <w:b/>
                <w:sz w:val="28"/>
              </w:rPr>
              <w:t>Sm</w:t>
            </w:r>
            <w:r>
              <w:rPr>
                <w:sz w:val="28"/>
              </w:rPr>
              <w:t xml:space="preserve"> – dawka </w:t>
            </w:r>
            <w:r w:rsidRPr="00694068">
              <w:rPr>
                <w:b/>
                <w:sz w:val="28"/>
              </w:rPr>
              <w:t>4 GBq</w:t>
            </w:r>
          </w:p>
        </w:tc>
        <w:tc>
          <w:tcPr>
            <w:tcW w:w="709" w:type="dxa"/>
            <w:vAlign w:val="center"/>
          </w:tcPr>
          <w:p w:rsidR="00E0595B" w:rsidRDefault="00E0595B" w:rsidP="00355D7E">
            <w:pPr>
              <w:jc w:val="center"/>
            </w:pPr>
            <w:r>
              <w:t>fiolka</w:t>
            </w:r>
          </w:p>
        </w:tc>
        <w:tc>
          <w:tcPr>
            <w:tcW w:w="992" w:type="dxa"/>
            <w:vAlign w:val="center"/>
          </w:tcPr>
          <w:p w:rsidR="00E0595B" w:rsidRDefault="00E0595B" w:rsidP="00E77FD8">
            <w:pPr>
              <w:pStyle w:val="Nagwek3"/>
              <w:numPr>
                <w:ilvl w:val="0"/>
                <w:numId w:val="0"/>
              </w:numPr>
              <w:ind w:left="720"/>
            </w:pPr>
          </w:p>
        </w:tc>
        <w:tc>
          <w:tcPr>
            <w:tcW w:w="851" w:type="dxa"/>
            <w:vAlign w:val="center"/>
          </w:tcPr>
          <w:p w:rsidR="00E0595B" w:rsidRDefault="00E0595B" w:rsidP="00355D7E">
            <w:pPr>
              <w:jc w:val="center"/>
              <w:rPr>
                <w:b/>
              </w:rPr>
            </w:pPr>
            <w:r>
              <w:rPr>
                <w:b/>
              </w:rPr>
              <w:t>50</w:t>
            </w:r>
          </w:p>
        </w:tc>
        <w:tc>
          <w:tcPr>
            <w:tcW w:w="1276"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r w:rsidR="00E0595B" w:rsidTr="00355D7E">
        <w:trPr>
          <w:trHeight w:val="622"/>
        </w:trPr>
        <w:tc>
          <w:tcPr>
            <w:tcW w:w="518" w:type="dxa"/>
            <w:vAlign w:val="center"/>
          </w:tcPr>
          <w:p w:rsidR="00E0595B" w:rsidRDefault="00E0595B" w:rsidP="00355D7E">
            <w:r>
              <w:t>2.</w:t>
            </w:r>
          </w:p>
        </w:tc>
        <w:tc>
          <w:tcPr>
            <w:tcW w:w="3735" w:type="dxa"/>
            <w:vAlign w:val="center"/>
          </w:tcPr>
          <w:p w:rsidR="00E0595B" w:rsidRPr="006356AD" w:rsidRDefault="00E0595B" w:rsidP="00355D7E">
            <w:pPr>
              <w:jc w:val="both"/>
            </w:pPr>
            <w:r>
              <w:t xml:space="preserve">Transport </w:t>
            </w:r>
            <w:r w:rsidRPr="006356AD">
              <w:t>lotniczy</w:t>
            </w:r>
          </w:p>
        </w:tc>
        <w:tc>
          <w:tcPr>
            <w:tcW w:w="709" w:type="dxa"/>
            <w:vAlign w:val="center"/>
          </w:tcPr>
          <w:p w:rsidR="00E0595B" w:rsidRDefault="00E0595B" w:rsidP="00355D7E">
            <w:pPr>
              <w:jc w:val="center"/>
            </w:pPr>
          </w:p>
        </w:tc>
        <w:tc>
          <w:tcPr>
            <w:tcW w:w="992" w:type="dxa"/>
            <w:vAlign w:val="center"/>
          </w:tcPr>
          <w:p w:rsidR="00E0595B" w:rsidRDefault="00E0595B" w:rsidP="00E77FD8">
            <w:pPr>
              <w:pStyle w:val="Nagwek3"/>
              <w:numPr>
                <w:ilvl w:val="0"/>
                <w:numId w:val="0"/>
              </w:numPr>
              <w:ind w:left="720"/>
            </w:pPr>
          </w:p>
        </w:tc>
        <w:tc>
          <w:tcPr>
            <w:tcW w:w="851" w:type="dxa"/>
            <w:vAlign w:val="center"/>
          </w:tcPr>
          <w:p w:rsidR="00E0595B" w:rsidRDefault="00E0595B" w:rsidP="00355D7E">
            <w:pPr>
              <w:jc w:val="center"/>
              <w:rPr>
                <w:b/>
              </w:rPr>
            </w:pPr>
            <w:r>
              <w:rPr>
                <w:b/>
              </w:rPr>
              <w:t>50</w:t>
            </w:r>
          </w:p>
        </w:tc>
        <w:tc>
          <w:tcPr>
            <w:tcW w:w="1276"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r w:rsidR="00E0595B" w:rsidTr="00355D7E">
        <w:trPr>
          <w:trHeight w:val="622"/>
        </w:trPr>
        <w:tc>
          <w:tcPr>
            <w:tcW w:w="6805" w:type="dxa"/>
            <w:gridSpan w:val="5"/>
            <w:vAlign w:val="center"/>
          </w:tcPr>
          <w:p w:rsidR="00E0595B" w:rsidRDefault="00E0595B" w:rsidP="00355D7E">
            <w:pPr>
              <w:jc w:val="right"/>
              <w:rPr>
                <w:b/>
              </w:rPr>
            </w:pPr>
            <w:r>
              <w:rPr>
                <w:b/>
              </w:rPr>
              <w:t>Razem:</w:t>
            </w:r>
          </w:p>
        </w:tc>
        <w:tc>
          <w:tcPr>
            <w:tcW w:w="1276" w:type="dxa"/>
            <w:vAlign w:val="center"/>
          </w:tcPr>
          <w:p w:rsidR="00E0595B" w:rsidRDefault="00E0595B" w:rsidP="00355D7E">
            <w:pPr>
              <w:jc w:val="right"/>
              <w:rPr>
                <w:rFonts w:ascii="Arial" w:hAnsi="Arial"/>
                <w:snapToGrid w:val="0"/>
                <w:color w:val="000000"/>
              </w:rPr>
            </w:pPr>
          </w:p>
        </w:tc>
        <w:tc>
          <w:tcPr>
            <w:tcW w:w="1488" w:type="dxa"/>
            <w:vAlign w:val="center"/>
          </w:tcPr>
          <w:p w:rsidR="00E0595B" w:rsidRDefault="00E0595B" w:rsidP="00355D7E">
            <w:pPr>
              <w:jc w:val="center"/>
              <w:rPr>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E0595B">
      <w:pPr>
        <w:pStyle w:val="Bartek"/>
        <w:jc w:val="center"/>
        <w:rPr>
          <w:sz w:val="20"/>
        </w:rPr>
      </w:pPr>
    </w:p>
    <w:p w:rsidR="007E49E8" w:rsidRDefault="007E49E8" w:rsidP="007E49E8">
      <w:pPr>
        <w:pStyle w:val="Bartek"/>
        <w:rPr>
          <w:sz w:val="20"/>
        </w:rPr>
      </w:pPr>
    </w:p>
    <w:p w:rsidR="00BC5182" w:rsidRDefault="00BC5182" w:rsidP="007E49E8">
      <w:pPr>
        <w:pStyle w:val="Bartek"/>
        <w:rPr>
          <w:sz w:val="20"/>
        </w:rPr>
      </w:pPr>
    </w:p>
    <w:p w:rsidR="00E0595B" w:rsidRDefault="00E0595B" w:rsidP="00E0595B">
      <w:pPr>
        <w:ind w:left="1560" w:hanging="1560"/>
        <w:jc w:val="both"/>
        <w:rPr>
          <w:b/>
          <w:sz w:val="28"/>
          <w:szCs w:val="28"/>
        </w:rPr>
      </w:pPr>
      <w:r w:rsidRPr="00015CBF">
        <w:rPr>
          <w:b/>
          <w:sz w:val="28"/>
          <w:szCs w:val="28"/>
        </w:rPr>
        <w:lastRenderedPageBreak/>
        <w:t xml:space="preserve">Pakiet </w:t>
      </w:r>
      <w:r>
        <w:rPr>
          <w:b/>
          <w:sz w:val="28"/>
          <w:szCs w:val="28"/>
        </w:rPr>
        <w:t>5</w:t>
      </w:r>
      <w:r w:rsidRPr="00015CBF">
        <w:rPr>
          <w:b/>
          <w:sz w:val="28"/>
          <w:szCs w:val="28"/>
        </w:rPr>
        <w:t>. Dostawa izotopów do syno</w:t>
      </w:r>
      <w:r>
        <w:rPr>
          <w:b/>
          <w:sz w:val="28"/>
          <w:szCs w:val="28"/>
        </w:rPr>
        <w:t>wektomii – kalibracja na piątek</w:t>
      </w:r>
    </w:p>
    <w:p w:rsidR="00E0595B" w:rsidRPr="00BC5182" w:rsidRDefault="00E0595B" w:rsidP="00E0595B">
      <w:pPr>
        <w:ind w:left="1560" w:hanging="1560"/>
        <w:jc w:val="both"/>
        <w:rPr>
          <w:b/>
          <w:sz w:val="28"/>
          <w:szCs w:val="28"/>
        </w:rPr>
      </w:pPr>
      <w:r w:rsidRPr="00BC5182">
        <w:rPr>
          <w:b/>
          <w:sz w:val="28"/>
          <w:szCs w:val="28"/>
        </w:rPr>
        <w:t>Dostawa transportem lotniczym w czwartek przed dniem kalibracji na koszt zamawiającego.</w:t>
      </w:r>
    </w:p>
    <w:p w:rsidR="00E0595B" w:rsidRDefault="00E0595B" w:rsidP="00E0595B">
      <w:pPr>
        <w:pStyle w:val="Domyolnytekst"/>
        <w:jc w:val="both"/>
        <w:rPr>
          <w:b/>
        </w:rPr>
      </w:pPr>
    </w:p>
    <w:p w:rsidR="00E0595B" w:rsidRDefault="00E0595B" w:rsidP="00E0595B">
      <w:pPr>
        <w:pStyle w:val="Domyolnytekst"/>
        <w:jc w:val="both"/>
      </w:pPr>
      <w:r>
        <w:rPr>
          <w:b/>
        </w:rPr>
        <w:t>Poz.1</w:t>
      </w:r>
      <w:r>
        <w:rPr>
          <w:b/>
        </w:rPr>
        <w:tab/>
        <w:t xml:space="preserve">ITR </w:t>
      </w:r>
      <w:r>
        <w:rPr>
          <w:b/>
          <w:vertAlign w:val="superscript"/>
        </w:rPr>
        <w:t>90</w:t>
      </w:r>
      <w:r>
        <w:rPr>
          <w:b/>
        </w:rPr>
        <w:t>Y</w:t>
      </w:r>
      <w:r w:rsidR="003300D0">
        <w:t xml:space="preserve"> (Ytrium citrate koloid) – 5</w:t>
      </w:r>
      <w:r>
        <w:t xml:space="preserve"> porcji - </w:t>
      </w:r>
      <w:r>
        <w:rPr>
          <w:b/>
        </w:rPr>
        <w:t>dawka 370 MBq</w:t>
      </w:r>
      <w:r>
        <w:t xml:space="preserve"> (zamówienie „na telefon / fax”)</w:t>
      </w:r>
    </w:p>
    <w:p w:rsidR="003300D0" w:rsidRDefault="003300D0" w:rsidP="003300D0">
      <w:pPr>
        <w:pStyle w:val="Domyolnytekst"/>
        <w:jc w:val="both"/>
      </w:pPr>
      <w:r>
        <w:t xml:space="preserve">Poz. 2 </w:t>
      </w:r>
      <w:r>
        <w:rPr>
          <w:b/>
        </w:rPr>
        <w:t xml:space="preserve">ITR </w:t>
      </w:r>
      <w:r>
        <w:rPr>
          <w:b/>
          <w:vertAlign w:val="superscript"/>
        </w:rPr>
        <w:t>90</w:t>
      </w:r>
      <w:r>
        <w:rPr>
          <w:b/>
        </w:rPr>
        <w:t>Y</w:t>
      </w:r>
      <w:r>
        <w:t xml:space="preserve"> (Ytrium citrate koloid) – 5 porcji - </w:t>
      </w:r>
      <w:r>
        <w:rPr>
          <w:b/>
        </w:rPr>
        <w:t>dawka 185 MBq</w:t>
      </w:r>
      <w:r>
        <w:t xml:space="preserve"> (zamówienie „na telefon / fax”)</w:t>
      </w:r>
    </w:p>
    <w:p w:rsidR="003300D0" w:rsidRDefault="003300D0" w:rsidP="00E0595B">
      <w:pPr>
        <w:pStyle w:val="Domyolnytekst"/>
        <w:jc w:val="both"/>
      </w:pPr>
      <w:r>
        <w:t xml:space="preserve">Poz. 3 </w:t>
      </w:r>
      <w:r>
        <w:rPr>
          <w:b/>
        </w:rPr>
        <w:t xml:space="preserve">ITR </w:t>
      </w:r>
      <w:r>
        <w:rPr>
          <w:b/>
          <w:vertAlign w:val="superscript"/>
        </w:rPr>
        <w:t>90</w:t>
      </w:r>
      <w:r>
        <w:rPr>
          <w:b/>
        </w:rPr>
        <w:t>Y</w:t>
      </w:r>
      <w:r>
        <w:t xml:space="preserve"> (Ytrium citrate koloid) – 40 porcji - </w:t>
      </w:r>
      <w:r>
        <w:rPr>
          <w:b/>
        </w:rPr>
        <w:t>dawka 555 MBq</w:t>
      </w:r>
      <w:r>
        <w:t xml:space="preserve"> (zamówienie „na telefon / fax”)</w:t>
      </w:r>
    </w:p>
    <w:p w:rsidR="00E0595B" w:rsidRDefault="003300D0" w:rsidP="00E0595B">
      <w:pPr>
        <w:pStyle w:val="Domyolnytekst"/>
        <w:jc w:val="both"/>
      </w:pPr>
      <w:r>
        <w:rPr>
          <w:b/>
        </w:rPr>
        <w:t>Poz.4</w:t>
      </w:r>
      <w:r w:rsidR="00E0595B">
        <w:rPr>
          <w:b/>
        </w:rPr>
        <w:t xml:space="preserve"> REN </w:t>
      </w:r>
      <w:r w:rsidR="00E0595B">
        <w:rPr>
          <w:b/>
          <w:vertAlign w:val="superscript"/>
        </w:rPr>
        <w:t>186</w:t>
      </w:r>
      <w:r w:rsidR="00E0595B">
        <w:rPr>
          <w:b/>
        </w:rPr>
        <w:t>Re</w:t>
      </w:r>
      <w:r>
        <w:t xml:space="preserve"> (Rhenium sulphide) – 8 porcji</w:t>
      </w:r>
      <w:r w:rsidR="00E0595B">
        <w:t xml:space="preserve"> - </w:t>
      </w:r>
      <w:r>
        <w:rPr>
          <w:b/>
        </w:rPr>
        <w:t>dawka  74</w:t>
      </w:r>
      <w:r w:rsidR="00E0595B">
        <w:rPr>
          <w:b/>
        </w:rPr>
        <w:t xml:space="preserve"> MBq</w:t>
      </w:r>
      <w:r w:rsidR="00E0595B">
        <w:t xml:space="preserve"> (zamówienia „na telefon / fax”)</w:t>
      </w:r>
    </w:p>
    <w:p w:rsidR="003300D0" w:rsidRDefault="003300D0" w:rsidP="00E0595B">
      <w:pPr>
        <w:pStyle w:val="Domyolnytekst"/>
        <w:jc w:val="both"/>
      </w:pPr>
      <w:r>
        <w:t xml:space="preserve">Poz. 5 </w:t>
      </w:r>
      <w:r>
        <w:rPr>
          <w:b/>
        </w:rPr>
        <w:t xml:space="preserve">REN </w:t>
      </w:r>
      <w:r>
        <w:rPr>
          <w:b/>
          <w:vertAlign w:val="superscript"/>
        </w:rPr>
        <w:t>186</w:t>
      </w:r>
      <w:r>
        <w:rPr>
          <w:b/>
        </w:rPr>
        <w:t>Re</w:t>
      </w:r>
      <w:r>
        <w:t xml:space="preserve"> (Rhenium sulphide) – 2 porcji - </w:t>
      </w:r>
      <w:r>
        <w:rPr>
          <w:b/>
        </w:rPr>
        <w:t>dawka 148 MBq</w:t>
      </w:r>
      <w:r>
        <w:t xml:space="preserve"> (zamówienia „na telefon / fax” </w:t>
      </w:r>
    </w:p>
    <w:p w:rsidR="00E0595B" w:rsidRDefault="003300D0" w:rsidP="00E0595B">
      <w:pPr>
        <w:pStyle w:val="Domyolnytekst"/>
        <w:jc w:val="both"/>
      </w:pPr>
      <w:r>
        <w:rPr>
          <w:b/>
        </w:rPr>
        <w:t>Poz. 6</w:t>
      </w:r>
      <w:r w:rsidR="00E0595B">
        <w:rPr>
          <w:b/>
        </w:rPr>
        <w:t xml:space="preserve"> ERB </w:t>
      </w:r>
      <w:r w:rsidR="00E0595B">
        <w:rPr>
          <w:b/>
          <w:vertAlign w:val="superscript"/>
        </w:rPr>
        <w:t>169</w:t>
      </w:r>
      <w:r w:rsidR="00E0595B">
        <w:rPr>
          <w:b/>
        </w:rPr>
        <w:t>Er</w:t>
      </w:r>
      <w:r w:rsidR="00E0595B">
        <w:t xml:space="preserve"> (Erbium citrate koloid) – 5 porcji  </w:t>
      </w:r>
      <w:r w:rsidR="00E0595B">
        <w:rPr>
          <w:b/>
        </w:rPr>
        <w:t>-</w:t>
      </w:r>
      <w:r>
        <w:rPr>
          <w:b/>
        </w:rPr>
        <w:t xml:space="preserve"> dawka </w:t>
      </w:r>
      <w:r w:rsidR="00E0595B">
        <w:rPr>
          <w:b/>
        </w:rPr>
        <w:t xml:space="preserve"> 37 MBq</w:t>
      </w:r>
      <w:r w:rsidR="00E0595B">
        <w:t xml:space="preserve"> (zamówienia „na telefon / fax”). </w:t>
      </w:r>
    </w:p>
    <w:p w:rsidR="007E49E8" w:rsidRDefault="007E49E8" w:rsidP="00E0595B">
      <w:pPr>
        <w:pStyle w:val="Domyolnytekst"/>
        <w:jc w:val="both"/>
      </w:pPr>
    </w:p>
    <w:tbl>
      <w:tblPr>
        <w:tblW w:w="1063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119"/>
        <w:gridCol w:w="709"/>
        <w:gridCol w:w="992"/>
        <w:gridCol w:w="992"/>
        <w:gridCol w:w="1276"/>
        <w:gridCol w:w="1134"/>
        <w:gridCol w:w="1701"/>
      </w:tblGrid>
      <w:tr w:rsidR="00E0595B" w:rsidTr="00355D7E">
        <w:tc>
          <w:tcPr>
            <w:tcW w:w="709" w:type="dxa"/>
            <w:shd w:val="clear" w:color="auto" w:fill="FFFFFF"/>
            <w:vAlign w:val="center"/>
          </w:tcPr>
          <w:p w:rsidR="00E0595B" w:rsidRDefault="00E0595B" w:rsidP="00355D7E">
            <w:pPr>
              <w:jc w:val="center"/>
              <w:rPr>
                <w:sz w:val="22"/>
              </w:rPr>
            </w:pPr>
            <w:r>
              <w:rPr>
                <w:sz w:val="22"/>
              </w:rPr>
              <w:t>l.p.</w:t>
            </w:r>
          </w:p>
        </w:tc>
        <w:tc>
          <w:tcPr>
            <w:tcW w:w="3119" w:type="dxa"/>
            <w:shd w:val="clear" w:color="auto" w:fill="FFFFFF"/>
            <w:vAlign w:val="center"/>
          </w:tcPr>
          <w:p w:rsidR="00E0595B" w:rsidRDefault="00E0595B" w:rsidP="00355D7E">
            <w:pPr>
              <w:jc w:val="center"/>
              <w:rPr>
                <w:sz w:val="22"/>
              </w:rPr>
            </w:pPr>
            <w:r>
              <w:rPr>
                <w:sz w:val="22"/>
              </w:rPr>
              <w:t>MATERIAŁ</w:t>
            </w:r>
          </w:p>
        </w:tc>
        <w:tc>
          <w:tcPr>
            <w:tcW w:w="709" w:type="dxa"/>
            <w:shd w:val="clear" w:color="auto" w:fill="FFFFFF"/>
            <w:vAlign w:val="center"/>
          </w:tcPr>
          <w:p w:rsidR="00E0595B" w:rsidRDefault="00E0595B" w:rsidP="00355D7E">
            <w:pPr>
              <w:jc w:val="center"/>
              <w:rPr>
                <w:sz w:val="22"/>
              </w:rPr>
            </w:pPr>
            <w:r>
              <w:rPr>
                <w:sz w:val="22"/>
              </w:rPr>
              <w:t>Jm.</w:t>
            </w:r>
          </w:p>
        </w:tc>
        <w:tc>
          <w:tcPr>
            <w:tcW w:w="992" w:type="dxa"/>
            <w:shd w:val="clear" w:color="auto" w:fill="FFFFFF"/>
            <w:vAlign w:val="center"/>
          </w:tcPr>
          <w:p w:rsidR="00E0595B" w:rsidRDefault="00E0595B" w:rsidP="00355D7E">
            <w:pPr>
              <w:jc w:val="center"/>
            </w:pPr>
            <w:r>
              <w:t>Wartość</w:t>
            </w:r>
          </w:p>
          <w:p w:rsidR="00E0595B" w:rsidRDefault="00E0595B" w:rsidP="00355D7E">
            <w:pPr>
              <w:jc w:val="center"/>
            </w:pPr>
            <w:r>
              <w:t>jednostk. netto</w:t>
            </w:r>
          </w:p>
        </w:tc>
        <w:tc>
          <w:tcPr>
            <w:tcW w:w="992" w:type="dxa"/>
            <w:shd w:val="clear" w:color="auto" w:fill="FFFFFF"/>
            <w:vAlign w:val="center"/>
          </w:tcPr>
          <w:p w:rsidR="00E0595B" w:rsidRPr="0015739D" w:rsidRDefault="00E0595B" w:rsidP="00355D7E">
            <w:pPr>
              <w:jc w:val="center"/>
            </w:pPr>
            <w:r w:rsidRPr="0015739D">
              <w:t>Planowana ilość zakupu</w:t>
            </w:r>
          </w:p>
        </w:tc>
        <w:tc>
          <w:tcPr>
            <w:tcW w:w="1276" w:type="dxa"/>
            <w:shd w:val="clear" w:color="auto" w:fill="FFFFFF"/>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134" w:type="dxa"/>
            <w:shd w:val="clear" w:color="auto" w:fill="FFFFFF"/>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701" w:type="dxa"/>
            <w:shd w:val="clear" w:color="auto" w:fill="FFFFFF"/>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cantSplit/>
          <w:trHeight w:val="546"/>
        </w:trPr>
        <w:tc>
          <w:tcPr>
            <w:tcW w:w="10632" w:type="dxa"/>
            <w:gridSpan w:val="8"/>
            <w:vAlign w:val="center"/>
          </w:tcPr>
          <w:p w:rsidR="00E0595B" w:rsidRDefault="00E0595B" w:rsidP="00954EE9">
            <w:pPr>
              <w:pStyle w:val="Nagwek3"/>
              <w:numPr>
                <w:ilvl w:val="0"/>
                <w:numId w:val="0"/>
              </w:numPr>
              <w:ind w:left="720"/>
              <w:rPr>
                <w:b/>
                <w:i/>
                <w:sz w:val="28"/>
              </w:rPr>
            </w:pPr>
            <w:r>
              <w:rPr>
                <w:b/>
                <w:i/>
                <w:sz w:val="28"/>
              </w:rPr>
              <w:t xml:space="preserve">PAKIET 5 – Izotopy do synowektomii  </w:t>
            </w:r>
          </w:p>
        </w:tc>
      </w:tr>
      <w:tr w:rsidR="00E0595B" w:rsidTr="00355D7E">
        <w:trPr>
          <w:cantSplit/>
          <w:trHeight w:val="546"/>
        </w:trPr>
        <w:tc>
          <w:tcPr>
            <w:tcW w:w="10632" w:type="dxa"/>
            <w:gridSpan w:val="8"/>
            <w:vAlign w:val="center"/>
          </w:tcPr>
          <w:p w:rsidR="00E0595B" w:rsidRDefault="00E0595B" w:rsidP="00E77FD8">
            <w:pPr>
              <w:pStyle w:val="Nagwek3"/>
              <w:numPr>
                <w:ilvl w:val="0"/>
                <w:numId w:val="0"/>
              </w:numPr>
              <w:ind w:left="720" w:hanging="432"/>
            </w:pPr>
            <w:r>
              <w:t xml:space="preserve">Producent:                                                                                        </w:t>
            </w:r>
          </w:p>
        </w:tc>
      </w:tr>
      <w:tr w:rsidR="00E0595B" w:rsidTr="00355D7E">
        <w:trPr>
          <w:trHeight w:val="622"/>
        </w:trPr>
        <w:tc>
          <w:tcPr>
            <w:tcW w:w="709" w:type="dxa"/>
            <w:vAlign w:val="center"/>
          </w:tcPr>
          <w:p w:rsidR="00E0595B" w:rsidRDefault="00E0595B" w:rsidP="0097343C">
            <w:pPr>
              <w:numPr>
                <w:ilvl w:val="0"/>
                <w:numId w:val="28"/>
              </w:numPr>
            </w:pPr>
          </w:p>
        </w:tc>
        <w:tc>
          <w:tcPr>
            <w:tcW w:w="3119" w:type="dxa"/>
            <w:vAlign w:val="center"/>
          </w:tcPr>
          <w:p w:rsidR="00E0595B" w:rsidRPr="00015CBF" w:rsidRDefault="00E0595B" w:rsidP="00355D7E">
            <w:pPr>
              <w:jc w:val="both"/>
              <w:rPr>
                <w:b/>
                <w:sz w:val="20"/>
                <w:szCs w:val="20"/>
              </w:rPr>
            </w:pPr>
            <w:r w:rsidRPr="00015CBF">
              <w:rPr>
                <w:b/>
                <w:sz w:val="20"/>
                <w:szCs w:val="20"/>
              </w:rPr>
              <w:t xml:space="preserve">ITR </w:t>
            </w:r>
            <w:r w:rsidRPr="00015CBF">
              <w:rPr>
                <w:b/>
                <w:sz w:val="20"/>
                <w:szCs w:val="20"/>
                <w:vertAlign w:val="superscript"/>
              </w:rPr>
              <w:t>90</w:t>
            </w:r>
            <w:r w:rsidRPr="00015CBF">
              <w:rPr>
                <w:b/>
                <w:sz w:val="20"/>
                <w:szCs w:val="20"/>
              </w:rPr>
              <w:t>Y (Ytrium citrate koloid)</w:t>
            </w:r>
          </w:p>
          <w:p w:rsidR="00E0595B" w:rsidRPr="00015CBF" w:rsidRDefault="00E0595B" w:rsidP="00355D7E">
            <w:pPr>
              <w:jc w:val="both"/>
              <w:rPr>
                <w:sz w:val="20"/>
                <w:szCs w:val="20"/>
              </w:rPr>
            </w:pPr>
            <w:r w:rsidRPr="00015CBF">
              <w:rPr>
                <w:b/>
                <w:sz w:val="20"/>
                <w:szCs w:val="20"/>
              </w:rPr>
              <w:t xml:space="preserve">dawka </w:t>
            </w:r>
            <w:r>
              <w:rPr>
                <w:b/>
                <w:sz w:val="20"/>
                <w:szCs w:val="20"/>
              </w:rPr>
              <w:t>370</w:t>
            </w:r>
            <w:r w:rsidRPr="00015CBF">
              <w:rPr>
                <w:b/>
                <w:sz w:val="20"/>
                <w:szCs w:val="20"/>
              </w:rPr>
              <w:t xml:space="preserve"> MBq</w:t>
            </w:r>
          </w:p>
        </w:tc>
        <w:tc>
          <w:tcPr>
            <w:tcW w:w="709" w:type="dxa"/>
            <w:vAlign w:val="center"/>
          </w:tcPr>
          <w:p w:rsidR="00E0595B" w:rsidRDefault="00E0595B" w:rsidP="00355D7E">
            <w:pPr>
              <w:jc w:val="center"/>
            </w:pPr>
            <w:r>
              <w:t>fiolka</w:t>
            </w:r>
          </w:p>
        </w:tc>
        <w:tc>
          <w:tcPr>
            <w:tcW w:w="992" w:type="dxa"/>
            <w:vAlign w:val="center"/>
          </w:tcPr>
          <w:p w:rsidR="00E0595B" w:rsidRDefault="00E0595B" w:rsidP="00355D7E">
            <w:pPr>
              <w:jc w:val="right"/>
              <w:rPr>
                <w:rFonts w:ascii="Arial" w:hAnsi="Arial"/>
                <w:snapToGrid w:val="0"/>
                <w:color w:val="000000"/>
              </w:rPr>
            </w:pPr>
          </w:p>
        </w:tc>
        <w:tc>
          <w:tcPr>
            <w:tcW w:w="992" w:type="dxa"/>
            <w:vAlign w:val="center"/>
          </w:tcPr>
          <w:p w:rsidR="00E0595B" w:rsidRDefault="003300D0" w:rsidP="00355D7E">
            <w:pPr>
              <w:jc w:val="center"/>
              <w:rPr>
                <w:b/>
                <w:snapToGrid w:val="0"/>
                <w:color w:val="000000"/>
              </w:rPr>
            </w:pPr>
            <w:r>
              <w:rPr>
                <w:b/>
                <w:snapToGrid w:val="0"/>
                <w:color w:val="000000"/>
              </w:rPr>
              <w:t>5</w:t>
            </w:r>
          </w:p>
        </w:tc>
        <w:tc>
          <w:tcPr>
            <w:tcW w:w="1276" w:type="dxa"/>
            <w:vAlign w:val="center"/>
          </w:tcPr>
          <w:p w:rsidR="00E0595B" w:rsidRDefault="00E0595B" w:rsidP="00355D7E">
            <w:pPr>
              <w:jc w:val="right"/>
              <w:rPr>
                <w:rFonts w:ascii="Arial" w:hAnsi="Arial"/>
                <w:snapToGrid w:val="0"/>
                <w:color w:val="000000"/>
              </w:rPr>
            </w:pPr>
          </w:p>
        </w:tc>
        <w:tc>
          <w:tcPr>
            <w:tcW w:w="1134" w:type="dxa"/>
            <w:vAlign w:val="center"/>
          </w:tcPr>
          <w:p w:rsidR="00E0595B" w:rsidRDefault="00E0595B" w:rsidP="00355D7E">
            <w:pPr>
              <w:jc w:val="center"/>
              <w:rPr>
                <w:rFonts w:ascii="Arial" w:hAnsi="Arial"/>
                <w:snapToGrid w:val="0"/>
                <w:color w:val="000000"/>
              </w:rPr>
            </w:pPr>
          </w:p>
        </w:tc>
        <w:tc>
          <w:tcPr>
            <w:tcW w:w="1701" w:type="dxa"/>
            <w:vAlign w:val="center"/>
          </w:tcPr>
          <w:p w:rsidR="00E0595B" w:rsidRDefault="00E0595B" w:rsidP="00355D7E">
            <w:pPr>
              <w:jc w:val="right"/>
              <w:rPr>
                <w:rFonts w:ascii="Arial" w:hAnsi="Arial"/>
                <w:snapToGrid w:val="0"/>
                <w:color w:val="000000"/>
              </w:rPr>
            </w:pPr>
          </w:p>
        </w:tc>
      </w:tr>
      <w:tr w:rsidR="00E0595B" w:rsidTr="00355D7E">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E0595B" w:rsidRDefault="00E0595B" w:rsidP="0097343C">
            <w:pPr>
              <w:numPr>
                <w:ilvl w:val="0"/>
                <w:numId w:val="28"/>
              </w:numPr>
            </w:pPr>
          </w:p>
        </w:tc>
        <w:tc>
          <w:tcPr>
            <w:tcW w:w="3119" w:type="dxa"/>
            <w:tcBorders>
              <w:top w:val="single" w:sz="4" w:space="0" w:color="auto"/>
              <w:left w:val="single" w:sz="4" w:space="0" w:color="auto"/>
              <w:bottom w:val="single" w:sz="4" w:space="0" w:color="auto"/>
              <w:right w:val="single" w:sz="4" w:space="0" w:color="auto"/>
            </w:tcBorders>
            <w:vAlign w:val="center"/>
          </w:tcPr>
          <w:p w:rsidR="003300D0" w:rsidRPr="00015CBF" w:rsidRDefault="003300D0" w:rsidP="003300D0">
            <w:pPr>
              <w:jc w:val="both"/>
              <w:rPr>
                <w:b/>
                <w:sz w:val="20"/>
                <w:szCs w:val="20"/>
              </w:rPr>
            </w:pPr>
            <w:r w:rsidRPr="00015CBF">
              <w:rPr>
                <w:b/>
                <w:sz w:val="20"/>
                <w:szCs w:val="20"/>
              </w:rPr>
              <w:t xml:space="preserve">ITR </w:t>
            </w:r>
            <w:r w:rsidRPr="00015CBF">
              <w:rPr>
                <w:b/>
                <w:sz w:val="20"/>
                <w:szCs w:val="20"/>
                <w:vertAlign w:val="superscript"/>
              </w:rPr>
              <w:t>90</w:t>
            </w:r>
            <w:r w:rsidRPr="00015CBF">
              <w:rPr>
                <w:b/>
                <w:sz w:val="20"/>
                <w:szCs w:val="20"/>
              </w:rPr>
              <w:t>Y (Ytrium citrate koloid)</w:t>
            </w:r>
          </w:p>
          <w:p w:rsidR="00E0595B" w:rsidRPr="00015CBF" w:rsidRDefault="003300D0" w:rsidP="003300D0">
            <w:pPr>
              <w:jc w:val="both"/>
              <w:rPr>
                <w:b/>
                <w:sz w:val="20"/>
                <w:szCs w:val="20"/>
              </w:rPr>
            </w:pPr>
            <w:r w:rsidRPr="00015CBF">
              <w:rPr>
                <w:b/>
                <w:sz w:val="20"/>
                <w:szCs w:val="20"/>
              </w:rPr>
              <w:t xml:space="preserve">dawka </w:t>
            </w:r>
            <w:r>
              <w:rPr>
                <w:b/>
                <w:sz w:val="20"/>
                <w:szCs w:val="20"/>
              </w:rPr>
              <w:t>185</w:t>
            </w:r>
            <w:r w:rsidRPr="00015CBF">
              <w:rPr>
                <w:b/>
                <w:sz w:val="20"/>
                <w:szCs w:val="20"/>
              </w:rPr>
              <w:t xml:space="preserve"> MBq</w:t>
            </w:r>
          </w:p>
        </w:tc>
        <w:tc>
          <w:tcPr>
            <w:tcW w:w="709"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center"/>
            </w:pPr>
            <w:r>
              <w:t>fiolka</w:t>
            </w:r>
          </w:p>
        </w:tc>
        <w:tc>
          <w:tcPr>
            <w:tcW w:w="992"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E0595B" w:rsidRDefault="003300D0" w:rsidP="00355D7E">
            <w:pPr>
              <w:jc w:val="center"/>
              <w:rPr>
                <w:b/>
                <w:snapToGrid w:val="0"/>
                <w:color w:val="000000"/>
              </w:rPr>
            </w:pPr>
            <w:r>
              <w:rPr>
                <w:b/>
                <w:snapToGrid w:val="0"/>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r>
      <w:tr w:rsidR="00E0595B" w:rsidTr="00355D7E">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tabs>
                <w:tab w:val="num" w:pos="360"/>
              </w:tabs>
              <w:ind w:left="360" w:hanging="360"/>
            </w:pPr>
            <w:r>
              <w:t>3</w:t>
            </w:r>
            <w:r w:rsidR="003300D0">
              <w:t>.</w:t>
            </w:r>
          </w:p>
        </w:tc>
        <w:tc>
          <w:tcPr>
            <w:tcW w:w="3119" w:type="dxa"/>
            <w:tcBorders>
              <w:top w:val="single" w:sz="4" w:space="0" w:color="auto"/>
              <w:left w:val="single" w:sz="4" w:space="0" w:color="auto"/>
              <w:bottom w:val="single" w:sz="4" w:space="0" w:color="auto"/>
              <w:right w:val="single" w:sz="4" w:space="0" w:color="auto"/>
            </w:tcBorders>
            <w:vAlign w:val="center"/>
          </w:tcPr>
          <w:p w:rsidR="003300D0" w:rsidRPr="00015CBF" w:rsidRDefault="003300D0" w:rsidP="003300D0">
            <w:pPr>
              <w:jc w:val="both"/>
              <w:rPr>
                <w:b/>
                <w:sz w:val="20"/>
                <w:szCs w:val="20"/>
              </w:rPr>
            </w:pPr>
            <w:r w:rsidRPr="00015CBF">
              <w:rPr>
                <w:b/>
                <w:sz w:val="20"/>
                <w:szCs w:val="20"/>
              </w:rPr>
              <w:t xml:space="preserve">ITR </w:t>
            </w:r>
            <w:r w:rsidRPr="00015CBF">
              <w:rPr>
                <w:b/>
                <w:sz w:val="20"/>
                <w:szCs w:val="20"/>
                <w:vertAlign w:val="superscript"/>
              </w:rPr>
              <w:t>90</w:t>
            </w:r>
            <w:r w:rsidRPr="00015CBF">
              <w:rPr>
                <w:b/>
                <w:sz w:val="20"/>
                <w:szCs w:val="20"/>
              </w:rPr>
              <w:t>Y (Ytrium citrate koloid)</w:t>
            </w:r>
          </w:p>
          <w:p w:rsidR="00E0595B" w:rsidRPr="00015CBF" w:rsidRDefault="003300D0" w:rsidP="003300D0">
            <w:pPr>
              <w:jc w:val="both"/>
              <w:rPr>
                <w:b/>
                <w:sz w:val="20"/>
                <w:szCs w:val="20"/>
              </w:rPr>
            </w:pPr>
            <w:r w:rsidRPr="00015CBF">
              <w:rPr>
                <w:b/>
                <w:sz w:val="20"/>
                <w:szCs w:val="20"/>
              </w:rPr>
              <w:t xml:space="preserve">dawka </w:t>
            </w:r>
            <w:r>
              <w:rPr>
                <w:b/>
                <w:sz w:val="20"/>
                <w:szCs w:val="20"/>
              </w:rPr>
              <w:t>555</w:t>
            </w:r>
            <w:r w:rsidRPr="00015CBF">
              <w:rPr>
                <w:b/>
                <w:sz w:val="20"/>
                <w:szCs w:val="20"/>
              </w:rPr>
              <w:t xml:space="preserve"> MBq</w:t>
            </w:r>
          </w:p>
        </w:tc>
        <w:tc>
          <w:tcPr>
            <w:tcW w:w="709"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center"/>
            </w:pPr>
            <w:r>
              <w:t>fiolka</w:t>
            </w:r>
          </w:p>
        </w:tc>
        <w:tc>
          <w:tcPr>
            <w:tcW w:w="992"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E0595B" w:rsidRDefault="003300D0" w:rsidP="00355D7E">
            <w:pPr>
              <w:jc w:val="center"/>
              <w:rPr>
                <w:b/>
                <w:snapToGrid w:val="0"/>
                <w:color w:val="000000"/>
              </w:rPr>
            </w:pPr>
            <w:r>
              <w:rPr>
                <w:b/>
                <w:snapToGrid w:val="0"/>
                <w:color w:val="000000"/>
              </w:rPr>
              <w:t>40</w:t>
            </w:r>
          </w:p>
        </w:tc>
        <w:tc>
          <w:tcPr>
            <w:tcW w:w="1276"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E0595B" w:rsidRDefault="00E0595B" w:rsidP="00355D7E">
            <w:pPr>
              <w:jc w:val="right"/>
              <w:rPr>
                <w:rFonts w:ascii="Arial" w:hAnsi="Arial"/>
                <w:snapToGrid w:val="0"/>
                <w:color w:val="000000"/>
              </w:rPr>
            </w:pPr>
          </w:p>
        </w:tc>
      </w:tr>
      <w:tr w:rsidR="003300D0"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tabs>
                <w:tab w:val="num" w:pos="360"/>
              </w:tabs>
              <w:ind w:left="360" w:hanging="360"/>
            </w:pPr>
            <w:r>
              <w:t>4.</w:t>
            </w:r>
          </w:p>
        </w:tc>
        <w:tc>
          <w:tcPr>
            <w:tcW w:w="3119" w:type="dxa"/>
            <w:tcBorders>
              <w:top w:val="single" w:sz="4" w:space="0" w:color="auto"/>
              <w:left w:val="single" w:sz="4" w:space="0" w:color="auto"/>
              <w:bottom w:val="single" w:sz="4" w:space="0" w:color="auto"/>
              <w:right w:val="single" w:sz="4" w:space="0" w:color="auto"/>
            </w:tcBorders>
            <w:vAlign w:val="center"/>
          </w:tcPr>
          <w:p w:rsidR="003300D0" w:rsidRPr="003300D0" w:rsidRDefault="003300D0" w:rsidP="003300D0">
            <w:pPr>
              <w:jc w:val="both"/>
              <w:rPr>
                <w:b/>
                <w:sz w:val="20"/>
                <w:szCs w:val="20"/>
                <w:lang w:val="en-US"/>
              </w:rPr>
            </w:pPr>
            <w:r w:rsidRPr="003300D0">
              <w:rPr>
                <w:b/>
                <w:sz w:val="20"/>
                <w:szCs w:val="20"/>
                <w:lang w:val="en-US"/>
              </w:rPr>
              <w:t xml:space="preserve">REN </w:t>
            </w:r>
            <w:r w:rsidRPr="003300D0">
              <w:rPr>
                <w:b/>
                <w:sz w:val="20"/>
                <w:szCs w:val="20"/>
                <w:vertAlign w:val="superscript"/>
                <w:lang w:val="en-US"/>
              </w:rPr>
              <w:t>186</w:t>
            </w:r>
            <w:r w:rsidRPr="003300D0">
              <w:rPr>
                <w:b/>
                <w:sz w:val="20"/>
                <w:szCs w:val="20"/>
                <w:lang w:val="en-US"/>
              </w:rPr>
              <w:t>Re (Rhenium sulphide)</w:t>
            </w:r>
          </w:p>
          <w:p w:rsidR="003300D0" w:rsidRPr="00015CBF" w:rsidRDefault="003300D0" w:rsidP="003300D0">
            <w:pPr>
              <w:jc w:val="both"/>
              <w:rPr>
                <w:b/>
                <w:sz w:val="20"/>
                <w:szCs w:val="20"/>
                <w:lang w:val="en-US"/>
              </w:rPr>
            </w:pPr>
            <w:r w:rsidRPr="003300D0">
              <w:rPr>
                <w:b/>
                <w:sz w:val="20"/>
                <w:szCs w:val="20"/>
                <w:lang w:val="en-US"/>
              </w:rPr>
              <w:t xml:space="preserve">dawka </w:t>
            </w:r>
            <w:r>
              <w:rPr>
                <w:b/>
                <w:sz w:val="20"/>
                <w:szCs w:val="20"/>
                <w:lang w:val="en-US"/>
              </w:rPr>
              <w:t>74</w:t>
            </w:r>
            <w:r w:rsidRPr="003300D0">
              <w:rPr>
                <w:b/>
                <w:sz w:val="20"/>
                <w:szCs w:val="20"/>
                <w:lang w:val="en-US"/>
              </w:rPr>
              <w:t xml:space="preserve"> MBq</w:t>
            </w:r>
          </w:p>
        </w:tc>
        <w:tc>
          <w:tcPr>
            <w:tcW w:w="709" w:type="dxa"/>
            <w:tcBorders>
              <w:top w:val="single" w:sz="4" w:space="0" w:color="auto"/>
              <w:left w:val="single" w:sz="4" w:space="0" w:color="auto"/>
              <w:bottom w:val="single" w:sz="4" w:space="0" w:color="auto"/>
              <w:right w:val="single" w:sz="4" w:space="0" w:color="auto"/>
            </w:tcBorders>
          </w:tcPr>
          <w:p w:rsidR="003300D0" w:rsidRDefault="003300D0">
            <w:r w:rsidRPr="004B752D">
              <w:t>fiolka</w:t>
            </w: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b/>
                <w:snapToGrid w:val="0"/>
                <w:color w:val="000000"/>
              </w:rPr>
            </w:pPr>
            <w:r>
              <w:rPr>
                <w:b/>
                <w:snapToGrid w:val="0"/>
                <w:color w:val="000000"/>
              </w:rPr>
              <w:t>8</w:t>
            </w:r>
          </w:p>
        </w:tc>
        <w:tc>
          <w:tcPr>
            <w:tcW w:w="1276"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r>
      <w:tr w:rsidR="003300D0"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tabs>
                <w:tab w:val="num" w:pos="360"/>
              </w:tabs>
              <w:ind w:left="360" w:hanging="360"/>
            </w:pPr>
            <w:r>
              <w:t>5.</w:t>
            </w:r>
          </w:p>
        </w:tc>
        <w:tc>
          <w:tcPr>
            <w:tcW w:w="3119" w:type="dxa"/>
            <w:tcBorders>
              <w:top w:val="single" w:sz="4" w:space="0" w:color="auto"/>
              <w:left w:val="single" w:sz="4" w:space="0" w:color="auto"/>
              <w:bottom w:val="single" w:sz="4" w:space="0" w:color="auto"/>
              <w:right w:val="single" w:sz="4" w:space="0" w:color="auto"/>
            </w:tcBorders>
            <w:vAlign w:val="center"/>
          </w:tcPr>
          <w:p w:rsidR="003300D0" w:rsidRPr="003300D0" w:rsidRDefault="003300D0" w:rsidP="003300D0">
            <w:pPr>
              <w:jc w:val="both"/>
              <w:rPr>
                <w:b/>
                <w:sz w:val="20"/>
                <w:szCs w:val="20"/>
                <w:lang w:val="en-US"/>
              </w:rPr>
            </w:pPr>
            <w:r w:rsidRPr="003300D0">
              <w:rPr>
                <w:b/>
                <w:sz w:val="20"/>
                <w:szCs w:val="20"/>
                <w:lang w:val="en-US"/>
              </w:rPr>
              <w:t xml:space="preserve">REN </w:t>
            </w:r>
            <w:r w:rsidRPr="003300D0">
              <w:rPr>
                <w:b/>
                <w:sz w:val="20"/>
                <w:szCs w:val="20"/>
                <w:vertAlign w:val="superscript"/>
                <w:lang w:val="en-US"/>
              </w:rPr>
              <w:t>186</w:t>
            </w:r>
            <w:r w:rsidRPr="003300D0">
              <w:rPr>
                <w:b/>
                <w:sz w:val="20"/>
                <w:szCs w:val="20"/>
                <w:lang w:val="en-US"/>
              </w:rPr>
              <w:t>Re (Rhenium sulphide)</w:t>
            </w:r>
          </w:p>
          <w:p w:rsidR="003300D0" w:rsidRPr="00015CBF" w:rsidRDefault="003300D0" w:rsidP="003300D0">
            <w:pPr>
              <w:jc w:val="both"/>
              <w:rPr>
                <w:b/>
                <w:sz w:val="20"/>
                <w:szCs w:val="20"/>
                <w:lang w:val="en-US"/>
              </w:rPr>
            </w:pPr>
            <w:r w:rsidRPr="003300D0">
              <w:rPr>
                <w:b/>
                <w:sz w:val="20"/>
                <w:szCs w:val="20"/>
                <w:lang w:val="en-US"/>
              </w:rPr>
              <w:t>dawka 148 MBq</w:t>
            </w:r>
          </w:p>
        </w:tc>
        <w:tc>
          <w:tcPr>
            <w:tcW w:w="709" w:type="dxa"/>
            <w:tcBorders>
              <w:top w:val="single" w:sz="4" w:space="0" w:color="auto"/>
              <w:left w:val="single" w:sz="4" w:space="0" w:color="auto"/>
              <w:bottom w:val="single" w:sz="4" w:space="0" w:color="auto"/>
              <w:right w:val="single" w:sz="4" w:space="0" w:color="auto"/>
            </w:tcBorders>
          </w:tcPr>
          <w:p w:rsidR="003300D0" w:rsidRDefault="003300D0">
            <w:r w:rsidRPr="004B752D">
              <w:t>fiolka</w:t>
            </w: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b/>
                <w:snapToGrid w:val="0"/>
                <w:color w:val="000000"/>
              </w:rPr>
            </w:pPr>
            <w:r>
              <w:rPr>
                <w:b/>
                <w:snapToGrid w:val="0"/>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r>
      <w:tr w:rsidR="003300D0"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tabs>
                <w:tab w:val="num" w:pos="360"/>
              </w:tabs>
              <w:ind w:left="360" w:hanging="360"/>
            </w:pPr>
            <w:r>
              <w:t>6.</w:t>
            </w:r>
          </w:p>
        </w:tc>
        <w:tc>
          <w:tcPr>
            <w:tcW w:w="3119" w:type="dxa"/>
            <w:tcBorders>
              <w:top w:val="single" w:sz="4" w:space="0" w:color="auto"/>
              <w:left w:val="single" w:sz="4" w:space="0" w:color="auto"/>
              <w:bottom w:val="single" w:sz="4" w:space="0" w:color="auto"/>
              <w:right w:val="single" w:sz="4" w:space="0" w:color="auto"/>
            </w:tcBorders>
            <w:vAlign w:val="center"/>
          </w:tcPr>
          <w:p w:rsidR="003300D0" w:rsidRPr="00015CBF" w:rsidRDefault="003300D0" w:rsidP="003300D0">
            <w:pPr>
              <w:jc w:val="both"/>
              <w:rPr>
                <w:b/>
                <w:sz w:val="20"/>
                <w:szCs w:val="20"/>
                <w:lang w:val="en-US"/>
              </w:rPr>
            </w:pPr>
            <w:r w:rsidRPr="00015CBF">
              <w:rPr>
                <w:b/>
                <w:sz w:val="20"/>
                <w:szCs w:val="20"/>
                <w:lang w:val="en-US"/>
              </w:rPr>
              <w:t xml:space="preserve">ERB </w:t>
            </w:r>
            <w:r w:rsidRPr="00AC0060">
              <w:rPr>
                <w:b/>
                <w:sz w:val="20"/>
                <w:szCs w:val="20"/>
                <w:vertAlign w:val="superscript"/>
                <w:lang w:val="en-US"/>
              </w:rPr>
              <w:t>169</w:t>
            </w:r>
            <w:r w:rsidRPr="00015CBF">
              <w:rPr>
                <w:b/>
                <w:sz w:val="20"/>
                <w:szCs w:val="20"/>
                <w:lang w:val="en-US"/>
              </w:rPr>
              <w:t>Er (Erbium citrate koloid)</w:t>
            </w:r>
          </w:p>
          <w:p w:rsidR="003300D0" w:rsidRPr="00015CBF" w:rsidRDefault="003300D0" w:rsidP="003300D0">
            <w:pPr>
              <w:jc w:val="both"/>
              <w:rPr>
                <w:b/>
                <w:sz w:val="20"/>
                <w:szCs w:val="20"/>
                <w:lang w:val="en-US"/>
              </w:rPr>
            </w:pPr>
            <w:r>
              <w:rPr>
                <w:b/>
                <w:sz w:val="20"/>
                <w:szCs w:val="20"/>
              </w:rPr>
              <w:t xml:space="preserve">dawka </w:t>
            </w:r>
            <w:r w:rsidRPr="00015CBF">
              <w:rPr>
                <w:b/>
                <w:sz w:val="20"/>
                <w:szCs w:val="20"/>
              </w:rPr>
              <w:t xml:space="preserve"> </w:t>
            </w:r>
            <w:r>
              <w:rPr>
                <w:b/>
                <w:sz w:val="20"/>
                <w:szCs w:val="20"/>
              </w:rPr>
              <w:t>37</w:t>
            </w:r>
            <w:r w:rsidRPr="00015CBF">
              <w:rPr>
                <w:b/>
                <w:sz w:val="20"/>
                <w:szCs w:val="20"/>
              </w:rPr>
              <w:t xml:space="preserve"> MBq</w:t>
            </w:r>
          </w:p>
        </w:tc>
        <w:tc>
          <w:tcPr>
            <w:tcW w:w="709" w:type="dxa"/>
            <w:tcBorders>
              <w:top w:val="single" w:sz="4" w:space="0" w:color="auto"/>
              <w:left w:val="single" w:sz="4" w:space="0" w:color="auto"/>
              <w:bottom w:val="single" w:sz="4" w:space="0" w:color="auto"/>
              <w:right w:val="single" w:sz="4" w:space="0" w:color="auto"/>
            </w:tcBorders>
          </w:tcPr>
          <w:p w:rsidR="003300D0" w:rsidRDefault="003300D0">
            <w:r w:rsidRPr="004B752D">
              <w:t>fiolka</w:t>
            </w: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b/>
                <w:snapToGrid w:val="0"/>
                <w:color w:val="000000"/>
              </w:rPr>
            </w:pPr>
            <w:r>
              <w:rPr>
                <w:b/>
                <w:snapToGrid w:val="0"/>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3300D0" w:rsidRDefault="003300D0" w:rsidP="00355D7E">
            <w:pPr>
              <w:jc w:val="right"/>
              <w:rPr>
                <w:rFonts w:ascii="Arial" w:hAnsi="Arial"/>
                <w:snapToGrid w:val="0"/>
                <w:color w:val="000000"/>
              </w:rPr>
            </w:pPr>
          </w:p>
        </w:tc>
      </w:tr>
      <w:tr w:rsidR="00985D79" w:rsidTr="00985D79">
        <w:trPr>
          <w:trHeight w:val="622"/>
        </w:trPr>
        <w:tc>
          <w:tcPr>
            <w:tcW w:w="6521" w:type="dxa"/>
            <w:gridSpan w:val="5"/>
            <w:tcBorders>
              <w:top w:val="single" w:sz="4" w:space="0" w:color="auto"/>
              <w:left w:val="single" w:sz="4" w:space="0" w:color="auto"/>
              <w:bottom w:val="single" w:sz="4" w:space="0" w:color="auto"/>
              <w:right w:val="single" w:sz="4" w:space="0" w:color="auto"/>
            </w:tcBorders>
            <w:vAlign w:val="center"/>
          </w:tcPr>
          <w:p w:rsidR="00985D79" w:rsidRDefault="00985D79" w:rsidP="00985D79">
            <w:pPr>
              <w:jc w:val="right"/>
              <w:rPr>
                <w:b/>
                <w:snapToGrid w:val="0"/>
                <w:color w:val="000000"/>
              </w:rPr>
            </w:pPr>
            <w:r>
              <w:rPr>
                <w:b/>
                <w:snapToGrid w:val="0"/>
                <w:color w:val="000000"/>
              </w:rPr>
              <w:t>RAZEM</w:t>
            </w:r>
          </w:p>
        </w:tc>
        <w:tc>
          <w:tcPr>
            <w:tcW w:w="1276" w:type="dxa"/>
            <w:tcBorders>
              <w:top w:val="single" w:sz="4" w:space="0" w:color="auto"/>
              <w:left w:val="single" w:sz="4" w:space="0" w:color="auto"/>
              <w:bottom w:val="single" w:sz="4" w:space="0" w:color="auto"/>
              <w:right w:val="single" w:sz="4" w:space="0" w:color="auto"/>
            </w:tcBorders>
            <w:vAlign w:val="center"/>
          </w:tcPr>
          <w:p w:rsidR="00985D79" w:rsidRDefault="00985D79" w:rsidP="00355D7E">
            <w:pPr>
              <w:jc w:val="right"/>
              <w:rPr>
                <w:rFonts w:ascii="Arial" w:hAnsi="Arial"/>
                <w:snapToGrid w:val="0"/>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985D79" w:rsidRDefault="00985D79" w:rsidP="00355D7E">
            <w:pPr>
              <w:jc w:val="center"/>
              <w:rPr>
                <w:rFonts w:ascii="Arial" w:hAnsi="Arial"/>
                <w:snapToGrid w:val="0"/>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85D79" w:rsidRDefault="00985D79" w:rsidP="00355D7E">
            <w:pPr>
              <w:jc w:val="right"/>
              <w:rPr>
                <w:rFonts w:ascii="Arial" w:hAnsi="Arial"/>
                <w:snapToGrid w:val="0"/>
                <w:color w:val="000000"/>
              </w:rPr>
            </w:pPr>
          </w:p>
        </w:tc>
      </w:tr>
    </w:tbl>
    <w:p w:rsidR="00E0595B" w:rsidRDefault="00E0595B" w:rsidP="00E0595B">
      <w:pPr>
        <w:pStyle w:val="Domyolnytekst"/>
        <w:jc w:val="both"/>
      </w:pPr>
    </w:p>
    <w:p w:rsidR="00E0595B" w:rsidRDefault="007E49E8" w:rsidP="007E49E8">
      <w:pPr>
        <w:pStyle w:val="Bartek"/>
        <w:spacing w:line="360" w:lineRule="atLeast"/>
        <w:rPr>
          <w:sz w:val="20"/>
        </w:rPr>
      </w:pPr>
      <w:r>
        <w:rPr>
          <w:sz w:val="20"/>
        </w:rPr>
        <w:t>………dnia……</w:t>
      </w:r>
      <w:r w:rsidR="00E0595B">
        <w:rPr>
          <w:sz w:val="20"/>
        </w:rPr>
        <w:t xml:space="preserve">…                           </w:t>
      </w:r>
      <w:r>
        <w:rPr>
          <w:sz w:val="20"/>
        </w:rPr>
        <w:t xml:space="preserve">                   </w:t>
      </w:r>
      <w:r w:rsidR="00E0595B">
        <w:rPr>
          <w:sz w:val="20"/>
        </w:rPr>
        <w:t xml:space="preserve"> ………...............................................................................</w:t>
      </w:r>
    </w:p>
    <w:p w:rsidR="00E0595B" w:rsidRDefault="00E0595B" w:rsidP="00E0595B">
      <w:pPr>
        <w:pStyle w:val="Bartek"/>
        <w:jc w:val="center"/>
        <w:rPr>
          <w:sz w:val="18"/>
        </w:rPr>
      </w:pPr>
      <w:r>
        <w:rPr>
          <w:sz w:val="18"/>
        </w:rPr>
        <w:t xml:space="preserve">                                         </w:t>
      </w:r>
      <w:r w:rsidR="007E49E8">
        <w:rPr>
          <w:sz w:val="18"/>
        </w:rPr>
        <w:t xml:space="preserve">   </w:t>
      </w:r>
      <w:r>
        <w:rPr>
          <w:sz w:val="18"/>
        </w:rPr>
        <w:t xml:space="preserve">                                  podpis i  pieczęć  osób wskazanych w dokumencie</w:t>
      </w:r>
    </w:p>
    <w:p w:rsidR="00E0595B" w:rsidRDefault="00E0595B" w:rsidP="00E0595B">
      <w:pPr>
        <w:pStyle w:val="Domyolnytekst"/>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jc w:val="both"/>
        <w:rPr>
          <w:b/>
        </w:rPr>
      </w:pPr>
    </w:p>
    <w:p w:rsidR="00554F3B" w:rsidRDefault="00554F3B" w:rsidP="00E0595B">
      <w:pPr>
        <w:rPr>
          <w:b/>
          <w:sz w:val="28"/>
        </w:rPr>
      </w:pPr>
    </w:p>
    <w:p w:rsidR="00554F3B" w:rsidRDefault="00554F3B" w:rsidP="00E0595B">
      <w:pPr>
        <w:rPr>
          <w:b/>
          <w:sz w:val="28"/>
        </w:rPr>
      </w:pPr>
    </w:p>
    <w:p w:rsidR="00554F3B" w:rsidRDefault="00554F3B" w:rsidP="00E0595B">
      <w:pPr>
        <w:rPr>
          <w:b/>
          <w:sz w:val="28"/>
        </w:rPr>
      </w:pPr>
    </w:p>
    <w:p w:rsidR="00E0595B" w:rsidRDefault="00E0595B" w:rsidP="00E0595B">
      <w:pPr>
        <w:rPr>
          <w:sz w:val="28"/>
        </w:rPr>
      </w:pPr>
      <w:r>
        <w:rPr>
          <w:b/>
          <w:sz w:val="28"/>
        </w:rPr>
        <w:lastRenderedPageBreak/>
        <w:t>Pakiet  6.</w:t>
      </w:r>
      <w:r>
        <w:rPr>
          <w:sz w:val="28"/>
        </w:rPr>
        <w:t xml:space="preserve">    Dostawa jodu </w:t>
      </w:r>
      <w:r>
        <w:rPr>
          <w:sz w:val="28"/>
          <w:vertAlign w:val="superscript"/>
        </w:rPr>
        <w:t>131</w:t>
      </w:r>
      <w:r>
        <w:rPr>
          <w:sz w:val="28"/>
        </w:rPr>
        <w:t>I – diagnostycznego.</w:t>
      </w:r>
    </w:p>
    <w:p w:rsidR="00E0595B" w:rsidRPr="00015CBF" w:rsidRDefault="00E0595B" w:rsidP="00E0595B">
      <w:r w:rsidRPr="00015CBF">
        <w:t xml:space="preserve">1.     </w:t>
      </w:r>
      <w:r w:rsidRPr="00015CBF">
        <w:rPr>
          <w:b/>
        </w:rPr>
        <w:t>I-131 kaps. diagnostyczne a’ 4 MBq</w:t>
      </w:r>
      <w:r w:rsidRPr="00015CBF">
        <w:t xml:space="preserve"> - </w:t>
      </w:r>
      <w:r>
        <w:t>150</w:t>
      </w:r>
      <w:r w:rsidRPr="00015CBF">
        <w:t xml:space="preserve"> szt.</w:t>
      </w:r>
    </w:p>
    <w:p w:rsidR="00E0595B" w:rsidRPr="00015CBF" w:rsidRDefault="00E0595B" w:rsidP="00E0595B">
      <w:pPr>
        <w:ind w:left="284" w:hanging="284"/>
      </w:pPr>
      <w:r w:rsidRPr="00015CBF">
        <w:t xml:space="preserve">    Aktywność przewidziana na wtorek przy terminie dostawy </w:t>
      </w:r>
      <w:r w:rsidRPr="00015CBF">
        <w:rPr>
          <w:u w:val="single"/>
        </w:rPr>
        <w:t>na piątek</w:t>
      </w:r>
      <w:r w:rsidRPr="00015CBF">
        <w:t xml:space="preserve"> </w:t>
      </w:r>
    </w:p>
    <w:p w:rsidR="00E0595B" w:rsidRDefault="00E0595B" w:rsidP="00E0595B">
      <w:pPr>
        <w:ind w:left="284" w:hanging="284"/>
      </w:pPr>
      <w:r w:rsidRPr="00015CBF">
        <w:t xml:space="preserve">    (minus 4 dni)</w:t>
      </w:r>
    </w:p>
    <w:p w:rsidR="007E49E8" w:rsidRPr="00015CBF" w:rsidRDefault="007E49E8" w:rsidP="00E0595B">
      <w:pPr>
        <w:ind w:left="284" w:hanging="284"/>
      </w:pPr>
    </w:p>
    <w:tbl>
      <w:tblPr>
        <w:tblW w:w="1104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691"/>
        <w:gridCol w:w="900"/>
        <w:gridCol w:w="1080"/>
        <w:gridCol w:w="720"/>
        <w:gridCol w:w="1260"/>
        <w:gridCol w:w="1240"/>
        <w:gridCol w:w="1440"/>
      </w:tblGrid>
      <w:tr w:rsidR="00E0595B" w:rsidTr="00355D7E">
        <w:trPr>
          <w:cantSplit/>
          <w:trHeight w:val="223"/>
        </w:trPr>
        <w:tc>
          <w:tcPr>
            <w:tcW w:w="11040" w:type="dxa"/>
            <w:gridSpan w:val="8"/>
            <w:vAlign w:val="center"/>
          </w:tcPr>
          <w:p w:rsidR="00E0595B" w:rsidRDefault="003300D0" w:rsidP="00E77FD8">
            <w:pPr>
              <w:pStyle w:val="Nagwek3"/>
              <w:numPr>
                <w:ilvl w:val="0"/>
                <w:numId w:val="0"/>
              </w:numPr>
              <w:ind w:left="720"/>
              <w:rPr>
                <w:b/>
                <w:sz w:val="28"/>
              </w:rPr>
            </w:pPr>
            <w:r>
              <w:rPr>
                <w:b/>
                <w:i/>
                <w:sz w:val="28"/>
              </w:rPr>
              <w:t>PAKIET 6</w:t>
            </w:r>
            <w:r w:rsidR="00E0595B">
              <w:rPr>
                <w:b/>
                <w:i/>
                <w:sz w:val="28"/>
              </w:rPr>
              <w:t xml:space="preserve"> -  Jod diagnostyczny</w:t>
            </w:r>
          </w:p>
        </w:tc>
      </w:tr>
      <w:tr w:rsidR="00E0595B" w:rsidTr="00355D7E">
        <w:trPr>
          <w:cantSplit/>
          <w:trHeight w:val="231"/>
        </w:trPr>
        <w:tc>
          <w:tcPr>
            <w:tcW w:w="11040" w:type="dxa"/>
            <w:gridSpan w:val="8"/>
            <w:vAlign w:val="center"/>
          </w:tcPr>
          <w:p w:rsidR="00E0595B" w:rsidRDefault="00E0595B" w:rsidP="00E77FD8">
            <w:pPr>
              <w:pStyle w:val="Nagwek3"/>
              <w:numPr>
                <w:ilvl w:val="0"/>
                <w:numId w:val="0"/>
              </w:numPr>
              <w:ind w:left="720" w:hanging="432"/>
            </w:pPr>
            <w:r>
              <w:t xml:space="preserve">Producent:                                                                                        </w:t>
            </w:r>
          </w:p>
        </w:tc>
      </w:tr>
      <w:tr w:rsidR="00E0595B" w:rsidTr="00355D7E">
        <w:trPr>
          <w:trHeight w:val="546"/>
        </w:trPr>
        <w:tc>
          <w:tcPr>
            <w:tcW w:w="709" w:type="dxa"/>
            <w:vAlign w:val="center"/>
          </w:tcPr>
          <w:p w:rsidR="00E0595B" w:rsidRDefault="00E0595B" w:rsidP="00355D7E">
            <w:pPr>
              <w:jc w:val="center"/>
              <w:rPr>
                <w:sz w:val="22"/>
              </w:rPr>
            </w:pPr>
            <w:r>
              <w:rPr>
                <w:sz w:val="22"/>
              </w:rPr>
              <w:t>L.p.</w:t>
            </w:r>
          </w:p>
        </w:tc>
        <w:tc>
          <w:tcPr>
            <w:tcW w:w="3691" w:type="dxa"/>
            <w:vAlign w:val="center"/>
          </w:tcPr>
          <w:p w:rsidR="00E0595B" w:rsidRDefault="00E0595B" w:rsidP="00355D7E">
            <w:pPr>
              <w:jc w:val="center"/>
              <w:rPr>
                <w:sz w:val="22"/>
              </w:rPr>
            </w:pPr>
            <w:r>
              <w:rPr>
                <w:sz w:val="22"/>
              </w:rPr>
              <w:t>MATERIAŁ</w:t>
            </w:r>
          </w:p>
        </w:tc>
        <w:tc>
          <w:tcPr>
            <w:tcW w:w="900" w:type="dxa"/>
            <w:vAlign w:val="center"/>
          </w:tcPr>
          <w:p w:rsidR="00E0595B" w:rsidRDefault="00E0595B" w:rsidP="00355D7E">
            <w:pPr>
              <w:jc w:val="center"/>
              <w:rPr>
                <w:sz w:val="22"/>
              </w:rPr>
            </w:pPr>
            <w:r>
              <w:rPr>
                <w:sz w:val="22"/>
              </w:rPr>
              <w:t>Jm.</w:t>
            </w:r>
          </w:p>
        </w:tc>
        <w:tc>
          <w:tcPr>
            <w:tcW w:w="1080" w:type="dxa"/>
            <w:vAlign w:val="center"/>
          </w:tcPr>
          <w:p w:rsidR="00E0595B" w:rsidRDefault="00E0595B" w:rsidP="00355D7E">
            <w:pPr>
              <w:jc w:val="center"/>
            </w:pPr>
            <w:r>
              <w:t>Wartość</w:t>
            </w:r>
          </w:p>
          <w:p w:rsidR="00E0595B" w:rsidRDefault="00E0595B" w:rsidP="00355D7E">
            <w:pPr>
              <w:jc w:val="center"/>
            </w:pPr>
            <w:r>
              <w:t>jednostk. netto</w:t>
            </w:r>
          </w:p>
        </w:tc>
        <w:tc>
          <w:tcPr>
            <w:tcW w:w="720" w:type="dxa"/>
            <w:vAlign w:val="center"/>
          </w:tcPr>
          <w:p w:rsidR="00E0595B" w:rsidRPr="0015739D" w:rsidRDefault="00E0595B" w:rsidP="00355D7E">
            <w:pPr>
              <w:jc w:val="center"/>
            </w:pPr>
            <w:r w:rsidRPr="0015739D">
              <w:t>Planowana ilość zakupu</w:t>
            </w:r>
          </w:p>
        </w:tc>
        <w:tc>
          <w:tcPr>
            <w:tcW w:w="1260" w:type="dxa"/>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[zł]</w:t>
            </w:r>
          </w:p>
        </w:tc>
        <w:tc>
          <w:tcPr>
            <w:tcW w:w="1240" w:type="dxa"/>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440" w:type="dxa"/>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trHeight w:val="546"/>
        </w:trPr>
        <w:tc>
          <w:tcPr>
            <w:tcW w:w="709" w:type="dxa"/>
            <w:vAlign w:val="center"/>
          </w:tcPr>
          <w:p w:rsidR="00E0595B" w:rsidRDefault="00E0595B" w:rsidP="0097343C">
            <w:pPr>
              <w:numPr>
                <w:ilvl w:val="0"/>
                <w:numId w:val="29"/>
              </w:numPr>
            </w:pPr>
          </w:p>
        </w:tc>
        <w:tc>
          <w:tcPr>
            <w:tcW w:w="3691" w:type="dxa"/>
            <w:vAlign w:val="center"/>
          </w:tcPr>
          <w:p w:rsidR="00E0595B" w:rsidRDefault="00E0595B" w:rsidP="00E77FD8">
            <w:pPr>
              <w:pStyle w:val="Nagwek3"/>
              <w:numPr>
                <w:ilvl w:val="0"/>
                <w:numId w:val="0"/>
              </w:numPr>
              <w:ind w:left="720" w:hanging="432"/>
              <w:jc w:val="left"/>
              <w:rPr>
                <w:b/>
              </w:rPr>
            </w:pPr>
            <w:r>
              <w:rPr>
                <w:b/>
              </w:rPr>
              <w:t xml:space="preserve">I-131 kapsułki diagnostyczne </w:t>
            </w:r>
            <w:r>
              <w:rPr>
                <w:b/>
              </w:rPr>
              <w:br/>
              <w:t>a’ 4 MBq</w:t>
            </w:r>
          </w:p>
        </w:tc>
        <w:tc>
          <w:tcPr>
            <w:tcW w:w="900" w:type="dxa"/>
            <w:vAlign w:val="center"/>
          </w:tcPr>
          <w:p w:rsidR="00E0595B" w:rsidRDefault="00E0595B" w:rsidP="00355D7E">
            <w:pPr>
              <w:jc w:val="center"/>
            </w:pPr>
            <w:r>
              <w:t>fiolka</w:t>
            </w:r>
          </w:p>
        </w:tc>
        <w:tc>
          <w:tcPr>
            <w:tcW w:w="1080" w:type="dxa"/>
            <w:vAlign w:val="center"/>
          </w:tcPr>
          <w:p w:rsidR="00E0595B" w:rsidRDefault="00E0595B" w:rsidP="00E77FD8">
            <w:pPr>
              <w:pStyle w:val="Nagwek3"/>
              <w:numPr>
                <w:ilvl w:val="0"/>
                <w:numId w:val="0"/>
              </w:numPr>
              <w:ind w:left="720"/>
            </w:pPr>
          </w:p>
        </w:tc>
        <w:tc>
          <w:tcPr>
            <w:tcW w:w="720" w:type="dxa"/>
            <w:vAlign w:val="center"/>
          </w:tcPr>
          <w:p w:rsidR="00E0595B" w:rsidRDefault="00E0595B" w:rsidP="00355D7E">
            <w:pPr>
              <w:jc w:val="center"/>
              <w:rPr>
                <w:b/>
              </w:rPr>
            </w:pPr>
            <w:r>
              <w:rPr>
                <w:b/>
              </w:rPr>
              <w:t>150</w:t>
            </w:r>
          </w:p>
        </w:tc>
        <w:tc>
          <w:tcPr>
            <w:tcW w:w="1260" w:type="dxa"/>
            <w:vAlign w:val="center"/>
          </w:tcPr>
          <w:p w:rsidR="00E0595B" w:rsidRDefault="00E0595B" w:rsidP="00355D7E">
            <w:pPr>
              <w:jc w:val="right"/>
              <w:rPr>
                <w:rFonts w:ascii="Arial" w:hAnsi="Arial"/>
                <w:snapToGrid w:val="0"/>
                <w:color w:val="000000"/>
              </w:rPr>
            </w:pPr>
          </w:p>
        </w:tc>
        <w:tc>
          <w:tcPr>
            <w:tcW w:w="1240" w:type="dxa"/>
            <w:vAlign w:val="center"/>
          </w:tcPr>
          <w:p w:rsidR="00E0595B" w:rsidRDefault="00E0595B" w:rsidP="00355D7E">
            <w:pPr>
              <w:jc w:val="center"/>
              <w:rPr>
                <w:rFonts w:ascii="Arial" w:hAnsi="Arial"/>
                <w:snapToGrid w:val="0"/>
                <w:color w:val="000000"/>
              </w:rPr>
            </w:pPr>
          </w:p>
        </w:tc>
        <w:tc>
          <w:tcPr>
            <w:tcW w:w="1440" w:type="dxa"/>
            <w:vAlign w:val="center"/>
          </w:tcPr>
          <w:p w:rsidR="00E0595B" w:rsidRDefault="00E0595B" w:rsidP="00355D7E">
            <w:pPr>
              <w:jc w:val="right"/>
              <w:rPr>
                <w:rFonts w:ascii="Arial" w:hAnsi="Arial"/>
                <w:snapToGrid w:val="0"/>
                <w:color w:val="000000"/>
              </w:rPr>
            </w:pPr>
          </w:p>
        </w:tc>
      </w:tr>
    </w:tbl>
    <w:p w:rsidR="007E49E8" w:rsidRDefault="007E49E8" w:rsidP="007E49E8">
      <w:pPr>
        <w:pStyle w:val="Bartek"/>
        <w:spacing w:line="360" w:lineRule="atLeast"/>
        <w:rPr>
          <w:sz w:val="20"/>
        </w:rPr>
      </w:pPr>
      <w:r>
        <w:rPr>
          <w:sz w:val="20"/>
        </w:rPr>
        <w:t xml:space="preserve">           </w:t>
      </w:r>
    </w:p>
    <w:p w:rsidR="00E0595B" w:rsidRDefault="007E49E8" w:rsidP="007E49E8">
      <w:pPr>
        <w:pStyle w:val="Bartek"/>
        <w:spacing w:line="360" w:lineRule="atLeast"/>
        <w:rPr>
          <w:sz w:val="20"/>
        </w:rPr>
      </w:pPr>
      <w:r>
        <w:rPr>
          <w:sz w:val="20"/>
        </w:rPr>
        <w:t xml:space="preserve">  </w:t>
      </w:r>
      <w:r w:rsidR="00E0595B">
        <w:rPr>
          <w:sz w:val="20"/>
        </w:rPr>
        <w:t xml:space="preserve">………dnia……………                            </w:t>
      </w:r>
      <w:r>
        <w:rPr>
          <w:sz w:val="20"/>
        </w:rPr>
        <w:t xml:space="preserve">     </w:t>
      </w:r>
      <w:r w:rsidR="00E0595B">
        <w:rPr>
          <w:sz w:val="20"/>
        </w:rPr>
        <w:t>………...............................................................................</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18"/>
        </w:rPr>
      </w:pPr>
      <w:r>
        <w:rPr>
          <w:sz w:val="18"/>
        </w:rPr>
        <w:t xml:space="preserve">                                                                             uprawniającym</w:t>
      </w:r>
      <w:r>
        <w:t xml:space="preserve"> </w:t>
      </w:r>
      <w:r>
        <w:rPr>
          <w:sz w:val="18"/>
        </w:rPr>
        <w:t xml:space="preserve">do występowania w obrocie prawnym                                                                                          </w:t>
      </w:r>
      <w:r>
        <w:rPr>
          <w:sz w:val="18"/>
        </w:rPr>
        <w:br/>
        <w:t xml:space="preserve">                                                                  lub posiadających pełnomocnictwo</w:t>
      </w:r>
    </w:p>
    <w:p w:rsidR="00E0595B" w:rsidRDefault="00E0595B" w:rsidP="00E0595B">
      <w:pPr>
        <w:pStyle w:val="Bartek"/>
        <w:jc w:val="center"/>
        <w:rPr>
          <w:sz w:val="18"/>
        </w:rPr>
      </w:pPr>
    </w:p>
    <w:p w:rsidR="00E0595B" w:rsidRDefault="00E0595B" w:rsidP="00E0595B">
      <w:pPr>
        <w:jc w:val="both"/>
        <w:rPr>
          <w:sz w:val="28"/>
        </w:rPr>
      </w:pPr>
      <w:r>
        <w:rPr>
          <w:b/>
          <w:sz w:val="28"/>
        </w:rPr>
        <w:t>Paki</w:t>
      </w:r>
      <w:r w:rsidR="003300D0">
        <w:rPr>
          <w:b/>
          <w:sz w:val="28"/>
        </w:rPr>
        <w:t>et 7</w:t>
      </w:r>
      <w:r>
        <w:rPr>
          <w:b/>
          <w:sz w:val="28"/>
        </w:rPr>
        <w:t xml:space="preserve">. </w:t>
      </w:r>
      <w:r>
        <w:rPr>
          <w:sz w:val="28"/>
        </w:rPr>
        <w:t xml:space="preserve">    Dostawa jodu </w:t>
      </w:r>
      <w:r>
        <w:rPr>
          <w:b/>
          <w:sz w:val="28"/>
          <w:vertAlign w:val="superscript"/>
        </w:rPr>
        <w:t>131</w:t>
      </w:r>
      <w:r>
        <w:rPr>
          <w:b/>
          <w:sz w:val="28"/>
        </w:rPr>
        <w:t>I – terapeutycznego</w:t>
      </w:r>
    </w:p>
    <w:p w:rsidR="00E0595B" w:rsidRDefault="00E0595B" w:rsidP="00E0595B">
      <w:pPr>
        <w:rPr>
          <w:sz w:val="28"/>
        </w:rPr>
      </w:pPr>
      <w:r>
        <w:rPr>
          <w:sz w:val="28"/>
        </w:rPr>
        <w:t>1.</w:t>
      </w:r>
      <w:r>
        <w:t xml:space="preserve">      </w:t>
      </w:r>
      <w:r>
        <w:rPr>
          <w:b/>
          <w:sz w:val="28"/>
        </w:rPr>
        <w:t>I-131</w:t>
      </w:r>
      <w:r>
        <w:rPr>
          <w:sz w:val="28"/>
        </w:rPr>
        <w:t xml:space="preserve"> kaps. terapeutyczne a’ </w:t>
      </w:r>
      <w:r>
        <w:rPr>
          <w:b/>
          <w:sz w:val="28"/>
        </w:rPr>
        <w:t>200 MBq</w:t>
      </w:r>
      <w:r>
        <w:rPr>
          <w:sz w:val="28"/>
        </w:rPr>
        <w:t>- 50 szt.</w:t>
      </w:r>
    </w:p>
    <w:p w:rsidR="00E0595B" w:rsidRDefault="00E0595B" w:rsidP="00E0595B">
      <w:pPr>
        <w:rPr>
          <w:sz w:val="28"/>
        </w:rPr>
      </w:pPr>
      <w:r>
        <w:rPr>
          <w:sz w:val="28"/>
        </w:rPr>
        <w:t xml:space="preserve">2.    </w:t>
      </w:r>
      <w:r>
        <w:rPr>
          <w:b/>
          <w:sz w:val="28"/>
        </w:rPr>
        <w:t>I-131</w:t>
      </w:r>
      <w:r>
        <w:rPr>
          <w:sz w:val="28"/>
        </w:rPr>
        <w:t xml:space="preserve"> kaps. terapeutyczne a’ </w:t>
      </w:r>
      <w:r>
        <w:rPr>
          <w:b/>
          <w:sz w:val="28"/>
        </w:rPr>
        <w:t>400 MBq</w:t>
      </w:r>
      <w:r>
        <w:rPr>
          <w:sz w:val="28"/>
        </w:rPr>
        <w:t>- 70 szt.</w:t>
      </w:r>
    </w:p>
    <w:p w:rsidR="00E0595B" w:rsidRDefault="00E0595B" w:rsidP="00E0595B">
      <w:pPr>
        <w:ind w:left="426" w:hanging="426"/>
        <w:rPr>
          <w:sz w:val="28"/>
        </w:rPr>
      </w:pPr>
      <w:r>
        <w:rPr>
          <w:sz w:val="28"/>
        </w:rPr>
        <w:t xml:space="preserve">      Aktywność przewidziana na wtorek przy terminie dostawy </w:t>
      </w:r>
      <w:r>
        <w:rPr>
          <w:sz w:val="28"/>
          <w:u w:val="single"/>
        </w:rPr>
        <w:t>na piątek</w:t>
      </w:r>
      <w:r>
        <w:rPr>
          <w:sz w:val="28"/>
        </w:rPr>
        <w:t xml:space="preserve">    </w:t>
      </w:r>
      <w:r>
        <w:rPr>
          <w:sz w:val="28"/>
        </w:rPr>
        <w:br w:type="textWrapping" w:clear="all"/>
        <w:t>(minus  4 dni)</w:t>
      </w:r>
    </w:p>
    <w:p w:rsidR="00E0595B" w:rsidRDefault="00E0595B" w:rsidP="00E0595B">
      <w:pPr>
        <w:rPr>
          <w:b/>
        </w:rPr>
      </w:pPr>
    </w:p>
    <w:tbl>
      <w:tblPr>
        <w:tblW w:w="1082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691"/>
        <w:gridCol w:w="900"/>
        <w:gridCol w:w="1080"/>
        <w:gridCol w:w="871"/>
        <w:gridCol w:w="1300"/>
        <w:gridCol w:w="1180"/>
        <w:gridCol w:w="1089"/>
      </w:tblGrid>
      <w:tr w:rsidR="00E0595B" w:rsidTr="00355D7E">
        <w:trPr>
          <w:cantSplit/>
          <w:trHeight w:val="546"/>
        </w:trPr>
        <w:tc>
          <w:tcPr>
            <w:tcW w:w="10820" w:type="dxa"/>
            <w:gridSpan w:val="8"/>
            <w:vAlign w:val="center"/>
          </w:tcPr>
          <w:p w:rsidR="00E0595B" w:rsidRDefault="003300D0" w:rsidP="007E49E8">
            <w:pPr>
              <w:pStyle w:val="Nagwek3"/>
              <w:numPr>
                <w:ilvl w:val="0"/>
                <w:numId w:val="0"/>
              </w:numPr>
              <w:ind w:left="720"/>
              <w:rPr>
                <w:b/>
                <w:sz w:val="28"/>
              </w:rPr>
            </w:pPr>
            <w:r>
              <w:rPr>
                <w:b/>
                <w:i/>
                <w:sz w:val="28"/>
              </w:rPr>
              <w:t>PAKIET 7</w:t>
            </w:r>
            <w:r w:rsidR="00E0595B">
              <w:rPr>
                <w:b/>
                <w:i/>
                <w:sz w:val="28"/>
              </w:rPr>
              <w:t xml:space="preserve"> -  Jod terapetyczny</w:t>
            </w:r>
          </w:p>
        </w:tc>
      </w:tr>
      <w:tr w:rsidR="00E0595B" w:rsidTr="00355D7E">
        <w:trPr>
          <w:cantSplit/>
          <w:trHeight w:val="546"/>
        </w:trPr>
        <w:tc>
          <w:tcPr>
            <w:tcW w:w="10820" w:type="dxa"/>
            <w:gridSpan w:val="8"/>
            <w:vAlign w:val="center"/>
          </w:tcPr>
          <w:p w:rsidR="00E0595B" w:rsidRDefault="00E0595B" w:rsidP="007E49E8">
            <w:pPr>
              <w:pStyle w:val="Nagwek3"/>
              <w:numPr>
                <w:ilvl w:val="0"/>
                <w:numId w:val="0"/>
              </w:numPr>
              <w:ind w:left="720"/>
            </w:pPr>
            <w:r>
              <w:t xml:space="preserve">Producent:                                                                                        </w:t>
            </w:r>
          </w:p>
        </w:tc>
      </w:tr>
      <w:tr w:rsidR="00E0595B" w:rsidTr="00355D7E">
        <w:trPr>
          <w:trHeight w:val="546"/>
        </w:trPr>
        <w:tc>
          <w:tcPr>
            <w:tcW w:w="709" w:type="dxa"/>
            <w:vAlign w:val="center"/>
          </w:tcPr>
          <w:p w:rsidR="00E0595B" w:rsidRDefault="00E0595B" w:rsidP="00355D7E">
            <w:pPr>
              <w:jc w:val="center"/>
              <w:rPr>
                <w:sz w:val="22"/>
              </w:rPr>
            </w:pPr>
            <w:r>
              <w:rPr>
                <w:sz w:val="22"/>
              </w:rPr>
              <w:t>L.p.</w:t>
            </w:r>
          </w:p>
        </w:tc>
        <w:tc>
          <w:tcPr>
            <w:tcW w:w="3691" w:type="dxa"/>
            <w:vAlign w:val="center"/>
          </w:tcPr>
          <w:p w:rsidR="00E0595B" w:rsidRDefault="00E0595B" w:rsidP="00355D7E">
            <w:pPr>
              <w:jc w:val="center"/>
              <w:rPr>
                <w:sz w:val="22"/>
              </w:rPr>
            </w:pPr>
            <w:r>
              <w:rPr>
                <w:sz w:val="22"/>
              </w:rPr>
              <w:t>MATERIAŁ</w:t>
            </w:r>
          </w:p>
        </w:tc>
        <w:tc>
          <w:tcPr>
            <w:tcW w:w="900" w:type="dxa"/>
            <w:vAlign w:val="center"/>
          </w:tcPr>
          <w:p w:rsidR="00E0595B" w:rsidRDefault="00E0595B" w:rsidP="00355D7E">
            <w:pPr>
              <w:jc w:val="center"/>
              <w:rPr>
                <w:sz w:val="22"/>
              </w:rPr>
            </w:pPr>
            <w:r>
              <w:rPr>
                <w:sz w:val="22"/>
              </w:rPr>
              <w:t>Jm.</w:t>
            </w:r>
          </w:p>
        </w:tc>
        <w:tc>
          <w:tcPr>
            <w:tcW w:w="1080" w:type="dxa"/>
            <w:vAlign w:val="center"/>
          </w:tcPr>
          <w:p w:rsidR="00E0595B" w:rsidRDefault="00E0595B" w:rsidP="00355D7E">
            <w:pPr>
              <w:jc w:val="center"/>
            </w:pPr>
            <w:r>
              <w:t>Wartość jednostk. netto</w:t>
            </w:r>
          </w:p>
        </w:tc>
        <w:tc>
          <w:tcPr>
            <w:tcW w:w="871" w:type="dxa"/>
            <w:vAlign w:val="center"/>
          </w:tcPr>
          <w:p w:rsidR="00E0595B" w:rsidRPr="0015739D" w:rsidRDefault="00E0595B" w:rsidP="00355D7E">
            <w:pPr>
              <w:jc w:val="center"/>
            </w:pPr>
            <w:r w:rsidRPr="0015739D">
              <w:t>Planowana ilość zakupu</w:t>
            </w:r>
          </w:p>
        </w:tc>
        <w:tc>
          <w:tcPr>
            <w:tcW w:w="1300" w:type="dxa"/>
            <w:vAlign w:val="center"/>
          </w:tcPr>
          <w:p w:rsidR="00E0595B" w:rsidRPr="00954699" w:rsidRDefault="00E0595B" w:rsidP="00355D7E">
            <w:pPr>
              <w:jc w:val="center"/>
              <w:rPr>
                <w:snapToGrid w:val="0"/>
                <w:color w:val="000000"/>
                <w:sz w:val="22"/>
                <w:szCs w:val="22"/>
              </w:rPr>
            </w:pPr>
            <w:r w:rsidRPr="00954699">
              <w:rPr>
                <w:snapToGrid w:val="0"/>
                <w:color w:val="000000"/>
                <w:sz w:val="22"/>
                <w:szCs w:val="22"/>
              </w:rPr>
              <w:t>WARTOŚĆ NETTO</w:t>
            </w:r>
            <w:r>
              <w:rPr>
                <w:snapToGrid w:val="0"/>
                <w:color w:val="000000"/>
                <w:sz w:val="22"/>
                <w:szCs w:val="22"/>
              </w:rPr>
              <w:t xml:space="preserve"> [zł]</w:t>
            </w:r>
          </w:p>
        </w:tc>
        <w:tc>
          <w:tcPr>
            <w:tcW w:w="1180" w:type="dxa"/>
            <w:vAlign w:val="center"/>
          </w:tcPr>
          <w:p w:rsidR="00E0595B" w:rsidRPr="00954699" w:rsidRDefault="00E0595B" w:rsidP="00355D7E">
            <w:pPr>
              <w:jc w:val="center"/>
              <w:rPr>
                <w:snapToGrid w:val="0"/>
                <w:color w:val="000000"/>
                <w:sz w:val="22"/>
                <w:szCs w:val="22"/>
              </w:rPr>
            </w:pPr>
            <w:r>
              <w:rPr>
                <w:sz w:val="22"/>
                <w:szCs w:val="22"/>
              </w:rPr>
              <w:t xml:space="preserve">CENA BRUTTO </w:t>
            </w:r>
            <w:r>
              <w:rPr>
                <w:snapToGrid w:val="0"/>
                <w:color w:val="000000"/>
                <w:sz w:val="22"/>
                <w:szCs w:val="22"/>
              </w:rPr>
              <w:t>[zł]</w:t>
            </w:r>
          </w:p>
        </w:tc>
        <w:tc>
          <w:tcPr>
            <w:tcW w:w="1089" w:type="dxa"/>
            <w:vAlign w:val="center"/>
          </w:tcPr>
          <w:p w:rsidR="00E0595B" w:rsidRPr="00087B07" w:rsidRDefault="00E0595B" w:rsidP="00355D7E">
            <w:pPr>
              <w:jc w:val="center"/>
              <w:rPr>
                <w:snapToGrid w:val="0"/>
                <w:color w:val="000000"/>
                <w:sz w:val="18"/>
                <w:szCs w:val="18"/>
              </w:rPr>
            </w:pPr>
            <w:r w:rsidRPr="00087B07">
              <w:rPr>
                <w:snapToGrid w:val="0"/>
                <w:color w:val="000000"/>
                <w:sz w:val="18"/>
                <w:szCs w:val="18"/>
              </w:rPr>
              <w:t>nr str. w mat. informacyjnych</w:t>
            </w:r>
          </w:p>
        </w:tc>
      </w:tr>
      <w:tr w:rsidR="00E0595B" w:rsidTr="00355D7E">
        <w:trPr>
          <w:trHeight w:val="546"/>
        </w:trPr>
        <w:tc>
          <w:tcPr>
            <w:tcW w:w="709" w:type="dxa"/>
            <w:vAlign w:val="center"/>
          </w:tcPr>
          <w:p w:rsidR="00E0595B" w:rsidRDefault="00E0595B" w:rsidP="00355D7E">
            <w:r>
              <w:t>1.</w:t>
            </w:r>
          </w:p>
        </w:tc>
        <w:tc>
          <w:tcPr>
            <w:tcW w:w="3691" w:type="dxa"/>
            <w:vAlign w:val="center"/>
          </w:tcPr>
          <w:p w:rsidR="00E0595B" w:rsidRDefault="00E0595B" w:rsidP="00355D7E">
            <w:pPr>
              <w:pStyle w:val="Nagwek"/>
              <w:tabs>
                <w:tab w:val="clear" w:pos="4536"/>
                <w:tab w:val="clear" w:pos="9072"/>
              </w:tabs>
              <w:rPr>
                <w:b/>
                <w:sz w:val="28"/>
              </w:rPr>
            </w:pPr>
            <w:r>
              <w:rPr>
                <w:b/>
                <w:sz w:val="28"/>
              </w:rPr>
              <w:t xml:space="preserve">I-131 kapsułki terapeutyczne </w:t>
            </w:r>
          </w:p>
          <w:p w:rsidR="00E0595B" w:rsidRDefault="00E0595B" w:rsidP="00355D7E">
            <w:pPr>
              <w:rPr>
                <w:b/>
                <w:sz w:val="28"/>
              </w:rPr>
            </w:pPr>
            <w:r>
              <w:rPr>
                <w:b/>
                <w:sz w:val="28"/>
              </w:rPr>
              <w:t>a’ 200 MBq</w:t>
            </w:r>
          </w:p>
        </w:tc>
        <w:tc>
          <w:tcPr>
            <w:tcW w:w="900" w:type="dxa"/>
            <w:vAlign w:val="center"/>
          </w:tcPr>
          <w:p w:rsidR="00E0595B" w:rsidRDefault="00E0595B" w:rsidP="00355D7E">
            <w:pPr>
              <w:jc w:val="center"/>
            </w:pPr>
            <w:r>
              <w:t>fiolka</w:t>
            </w:r>
          </w:p>
        </w:tc>
        <w:tc>
          <w:tcPr>
            <w:tcW w:w="1080" w:type="dxa"/>
            <w:vAlign w:val="center"/>
          </w:tcPr>
          <w:p w:rsidR="00E0595B" w:rsidRDefault="00E0595B" w:rsidP="00355D7E">
            <w:pPr>
              <w:jc w:val="right"/>
            </w:pPr>
          </w:p>
        </w:tc>
        <w:tc>
          <w:tcPr>
            <w:tcW w:w="871" w:type="dxa"/>
            <w:vAlign w:val="center"/>
          </w:tcPr>
          <w:p w:rsidR="00E0595B" w:rsidRDefault="00E0595B" w:rsidP="00355D7E">
            <w:pPr>
              <w:jc w:val="center"/>
              <w:rPr>
                <w:b/>
              </w:rPr>
            </w:pPr>
            <w:r>
              <w:rPr>
                <w:b/>
              </w:rPr>
              <w:t>50</w:t>
            </w:r>
          </w:p>
        </w:tc>
        <w:tc>
          <w:tcPr>
            <w:tcW w:w="1300" w:type="dxa"/>
            <w:vAlign w:val="center"/>
          </w:tcPr>
          <w:p w:rsidR="00E0595B" w:rsidRDefault="00E0595B" w:rsidP="00355D7E">
            <w:pPr>
              <w:jc w:val="right"/>
              <w:rPr>
                <w:rFonts w:ascii="Arial" w:hAnsi="Arial"/>
                <w:snapToGrid w:val="0"/>
                <w:color w:val="000000"/>
              </w:rPr>
            </w:pPr>
          </w:p>
        </w:tc>
        <w:tc>
          <w:tcPr>
            <w:tcW w:w="1180" w:type="dxa"/>
            <w:vAlign w:val="center"/>
          </w:tcPr>
          <w:p w:rsidR="00E0595B" w:rsidRDefault="00E0595B" w:rsidP="00355D7E">
            <w:pPr>
              <w:jc w:val="center"/>
              <w:rPr>
                <w:rFonts w:ascii="Arial" w:hAnsi="Arial"/>
                <w:snapToGrid w:val="0"/>
                <w:color w:val="000000"/>
              </w:rPr>
            </w:pPr>
          </w:p>
        </w:tc>
        <w:tc>
          <w:tcPr>
            <w:tcW w:w="1089" w:type="dxa"/>
            <w:vAlign w:val="center"/>
          </w:tcPr>
          <w:p w:rsidR="00E0595B" w:rsidRDefault="00E0595B" w:rsidP="00355D7E">
            <w:pPr>
              <w:jc w:val="right"/>
              <w:rPr>
                <w:rFonts w:ascii="Arial" w:hAnsi="Arial"/>
                <w:snapToGrid w:val="0"/>
                <w:color w:val="000000"/>
              </w:rPr>
            </w:pPr>
          </w:p>
        </w:tc>
      </w:tr>
      <w:tr w:rsidR="00E0595B" w:rsidTr="00355D7E">
        <w:trPr>
          <w:trHeight w:val="546"/>
        </w:trPr>
        <w:tc>
          <w:tcPr>
            <w:tcW w:w="709" w:type="dxa"/>
            <w:vAlign w:val="center"/>
          </w:tcPr>
          <w:p w:rsidR="00E0595B" w:rsidRDefault="00E0595B" w:rsidP="00355D7E">
            <w:r>
              <w:t>2.</w:t>
            </w:r>
          </w:p>
        </w:tc>
        <w:tc>
          <w:tcPr>
            <w:tcW w:w="3691" w:type="dxa"/>
            <w:vAlign w:val="center"/>
          </w:tcPr>
          <w:p w:rsidR="00E0595B" w:rsidRDefault="00E0595B" w:rsidP="00355D7E">
            <w:pPr>
              <w:rPr>
                <w:b/>
                <w:sz w:val="28"/>
              </w:rPr>
            </w:pPr>
            <w:r>
              <w:rPr>
                <w:b/>
                <w:sz w:val="28"/>
              </w:rPr>
              <w:t xml:space="preserve">I-131 kapsułki terapeutyczne </w:t>
            </w:r>
          </w:p>
          <w:p w:rsidR="00E0595B" w:rsidRDefault="00E0595B" w:rsidP="00355D7E">
            <w:pPr>
              <w:rPr>
                <w:b/>
                <w:sz w:val="28"/>
              </w:rPr>
            </w:pPr>
            <w:r>
              <w:rPr>
                <w:b/>
                <w:sz w:val="28"/>
              </w:rPr>
              <w:t>a’ 400 MBq</w:t>
            </w:r>
          </w:p>
        </w:tc>
        <w:tc>
          <w:tcPr>
            <w:tcW w:w="900" w:type="dxa"/>
            <w:vAlign w:val="center"/>
          </w:tcPr>
          <w:p w:rsidR="00E0595B" w:rsidRDefault="00E0595B" w:rsidP="00355D7E">
            <w:pPr>
              <w:jc w:val="center"/>
            </w:pPr>
            <w:r>
              <w:t>fiolka</w:t>
            </w:r>
          </w:p>
        </w:tc>
        <w:tc>
          <w:tcPr>
            <w:tcW w:w="1080" w:type="dxa"/>
            <w:vAlign w:val="center"/>
          </w:tcPr>
          <w:p w:rsidR="00E0595B" w:rsidRDefault="00E0595B" w:rsidP="007E49E8">
            <w:pPr>
              <w:pStyle w:val="Nagwek3"/>
              <w:numPr>
                <w:ilvl w:val="0"/>
                <w:numId w:val="0"/>
              </w:numPr>
              <w:ind w:left="720"/>
            </w:pPr>
          </w:p>
        </w:tc>
        <w:tc>
          <w:tcPr>
            <w:tcW w:w="871" w:type="dxa"/>
            <w:vAlign w:val="center"/>
          </w:tcPr>
          <w:p w:rsidR="00E0595B" w:rsidRDefault="00E0595B" w:rsidP="00355D7E">
            <w:pPr>
              <w:jc w:val="center"/>
              <w:rPr>
                <w:b/>
              </w:rPr>
            </w:pPr>
            <w:r>
              <w:rPr>
                <w:b/>
              </w:rPr>
              <w:t>70</w:t>
            </w:r>
          </w:p>
        </w:tc>
        <w:tc>
          <w:tcPr>
            <w:tcW w:w="1300" w:type="dxa"/>
            <w:vAlign w:val="center"/>
          </w:tcPr>
          <w:p w:rsidR="00E0595B" w:rsidRDefault="00E0595B" w:rsidP="00355D7E">
            <w:pPr>
              <w:jc w:val="right"/>
              <w:rPr>
                <w:rFonts w:ascii="Arial" w:hAnsi="Arial"/>
                <w:snapToGrid w:val="0"/>
                <w:color w:val="000000"/>
              </w:rPr>
            </w:pPr>
          </w:p>
        </w:tc>
        <w:tc>
          <w:tcPr>
            <w:tcW w:w="1180" w:type="dxa"/>
            <w:vAlign w:val="center"/>
          </w:tcPr>
          <w:p w:rsidR="00E0595B" w:rsidRDefault="00E0595B" w:rsidP="00355D7E">
            <w:pPr>
              <w:jc w:val="center"/>
              <w:rPr>
                <w:rFonts w:ascii="Arial" w:hAnsi="Arial"/>
                <w:snapToGrid w:val="0"/>
                <w:color w:val="000000"/>
              </w:rPr>
            </w:pPr>
          </w:p>
        </w:tc>
        <w:tc>
          <w:tcPr>
            <w:tcW w:w="1089" w:type="dxa"/>
            <w:vAlign w:val="center"/>
          </w:tcPr>
          <w:p w:rsidR="00E0595B" w:rsidRDefault="00E0595B" w:rsidP="00355D7E">
            <w:pPr>
              <w:jc w:val="right"/>
              <w:rPr>
                <w:rFonts w:ascii="Arial" w:hAnsi="Arial"/>
                <w:snapToGrid w:val="0"/>
                <w:color w:val="000000"/>
              </w:rPr>
            </w:pPr>
          </w:p>
        </w:tc>
      </w:tr>
      <w:tr w:rsidR="00E0595B" w:rsidTr="00355D7E">
        <w:trPr>
          <w:cantSplit/>
          <w:trHeight w:val="546"/>
        </w:trPr>
        <w:tc>
          <w:tcPr>
            <w:tcW w:w="7251" w:type="dxa"/>
            <w:gridSpan w:val="5"/>
            <w:vAlign w:val="center"/>
          </w:tcPr>
          <w:p w:rsidR="00E0595B" w:rsidRDefault="00E0595B" w:rsidP="00355D7E">
            <w:pPr>
              <w:jc w:val="right"/>
              <w:rPr>
                <w:b/>
                <w:spacing w:val="40"/>
                <w:sz w:val="22"/>
              </w:rPr>
            </w:pPr>
            <w:r>
              <w:rPr>
                <w:b/>
                <w:spacing w:val="40"/>
                <w:sz w:val="22"/>
              </w:rPr>
              <w:t>RAZEM</w:t>
            </w:r>
          </w:p>
        </w:tc>
        <w:tc>
          <w:tcPr>
            <w:tcW w:w="1300" w:type="dxa"/>
            <w:vAlign w:val="center"/>
          </w:tcPr>
          <w:p w:rsidR="00E0595B" w:rsidRDefault="00E0595B" w:rsidP="00355D7E">
            <w:pPr>
              <w:jc w:val="right"/>
              <w:rPr>
                <w:rFonts w:ascii="Arial" w:hAnsi="Arial"/>
                <w:b/>
                <w:snapToGrid w:val="0"/>
                <w:color w:val="000000"/>
              </w:rPr>
            </w:pPr>
          </w:p>
        </w:tc>
        <w:tc>
          <w:tcPr>
            <w:tcW w:w="1180" w:type="dxa"/>
            <w:vAlign w:val="center"/>
          </w:tcPr>
          <w:p w:rsidR="00E0595B" w:rsidRDefault="00E0595B" w:rsidP="00355D7E">
            <w:pPr>
              <w:jc w:val="center"/>
              <w:rPr>
                <w:rFonts w:ascii="Arial" w:hAnsi="Arial"/>
                <w:b/>
                <w:snapToGrid w:val="0"/>
                <w:color w:val="000000"/>
              </w:rPr>
            </w:pPr>
          </w:p>
        </w:tc>
        <w:tc>
          <w:tcPr>
            <w:tcW w:w="1089" w:type="dxa"/>
            <w:vAlign w:val="center"/>
          </w:tcPr>
          <w:p w:rsidR="00E0595B" w:rsidRDefault="00E0595B" w:rsidP="00355D7E">
            <w:pPr>
              <w:jc w:val="right"/>
              <w:rPr>
                <w:rFonts w:ascii="Arial" w:hAnsi="Arial"/>
                <w:b/>
                <w:snapToGrid w:val="0"/>
                <w:color w:val="000000"/>
              </w:rPr>
            </w:pPr>
          </w:p>
        </w:tc>
      </w:tr>
    </w:tbl>
    <w:p w:rsidR="00E0595B" w:rsidRDefault="00E0595B" w:rsidP="00E0595B">
      <w:pPr>
        <w:rPr>
          <w:b/>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tabs>
          <w:tab w:val="left" w:pos="496"/>
          <w:tab w:val="left" w:pos="5173"/>
          <w:tab w:val="left" w:pos="9709"/>
        </w:tabs>
        <w:spacing w:before="40" w:after="40"/>
        <w:jc w:val="right"/>
        <w:rPr>
          <w:b/>
          <w:color w:val="000000"/>
        </w:rPr>
      </w:pPr>
    </w:p>
    <w:p w:rsidR="00E0595B" w:rsidRDefault="00E0595B" w:rsidP="00E0595B">
      <w:pPr>
        <w:tabs>
          <w:tab w:val="left" w:pos="496"/>
          <w:tab w:val="left" w:pos="5173"/>
          <w:tab w:val="left" w:pos="9709"/>
        </w:tabs>
        <w:spacing w:before="40" w:after="40"/>
        <w:jc w:val="right"/>
        <w:rPr>
          <w:b/>
          <w:color w:val="000000"/>
        </w:rPr>
      </w:pPr>
      <w:r w:rsidRPr="00A924FE">
        <w:rPr>
          <w:b/>
          <w:color w:val="000000"/>
        </w:rPr>
        <w:lastRenderedPageBreak/>
        <w:t>Załącznik nr 3</w:t>
      </w:r>
    </w:p>
    <w:p w:rsidR="00E816A8" w:rsidRDefault="00E816A8" w:rsidP="00E816A8">
      <w:pPr>
        <w:jc w:val="center"/>
        <w:rPr>
          <w:sz w:val="18"/>
          <w:szCs w:val="18"/>
        </w:rPr>
      </w:pPr>
      <w:r w:rsidRPr="00465F20">
        <w:rPr>
          <w:b/>
          <w:sz w:val="18"/>
          <w:szCs w:val="18"/>
        </w:rPr>
        <w:t>Wzór umowy (</w:t>
      </w:r>
      <w:r w:rsidRPr="00465F20">
        <w:rPr>
          <w:sz w:val="18"/>
          <w:szCs w:val="18"/>
        </w:rPr>
        <w:t xml:space="preserve">proszę wypełnić miejsca wypunktowane z wyjątkiem numeru umowy i  daty jej zawarcia) </w:t>
      </w:r>
    </w:p>
    <w:p w:rsidR="00E816A8" w:rsidRPr="00465F20" w:rsidRDefault="00E816A8" w:rsidP="00E816A8">
      <w:pPr>
        <w:jc w:val="center"/>
        <w:rPr>
          <w:sz w:val="18"/>
          <w:szCs w:val="18"/>
        </w:rPr>
      </w:pPr>
    </w:p>
    <w:p w:rsidR="00E816A8" w:rsidRDefault="00255BC4" w:rsidP="00E816A8">
      <w:pPr>
        <w:pStyle w:val="Nagwek1"/>
        <w:numPr>
          <w:ilvl w:val="0"/>
          <w:numId w:val="0"/>
        </w:numPr>
        <w:pBdr>
          <w:top w:val="none" w:sz="0" w:space="0" w:color="auto"/>
          <w:left w:val="none" w:sz="0" w:space="0" w:color="auto"/>
          <w:bottom w:val="none" w:sz="0" w:space="0" w:color="auto"/>
          <w:right w:val="none" w:sz="0" w:space="0" w:color="auto"/>
        </w:pBdr>
      </w:pPr>
      <w:r>
        <w:t>UMOWA nr  ........./110/Med./2012</w:t>
      </w:r>
    </w:p>
    <w:p w:rsidR="00E816A8" w:rsidRDefault="00E816A8" w:rsidP="00E816A8"/>
    <w:p w:rsidR="00E816A8" w:rsidRPr="00E816A8" w:rsidRDefault="00E816A8" w:rsidP="00E816A8">
      <w:pPr>
        <w:jc w:val="both"/>
      </w:pPr>
      <w:r w:rsidRPr="00E816A8">
        <w:t>Zawarta w  dn</w:t>
      </w:r>
      <w:r w:rsidR="00255BC4">
        <w:t>iu......................... 2012</w:t>
      </w:r>
      <w:r w:rsidRPr="00E816A8">
        <w:t xml:space="preserve"> r. we Wrocławiu pomiędzy:</w:t>
      </w:r>
    </w:p>
    <w:p w:rsidR="00E816A8" w:rsidRPr="00E816A8" w:rsidRDefault="00E816A8" w:rsidP="00E816A8">
      <w:r w:rsidRPr="00E816A8">
        <w:t>4 Wojskowym Szpitalem Klinicznym z Polikliniką Samodzielnym Publicznym Zakładem Opieki Zdrowotnej</w:t>
      </w:r>
      <w:r w:rsidRPr="00E816A8">
        <w:rPr>
          <w:b/>
        </w:rPr>
        <w:t xml:space="preserve"> </w:t>
      </w:r>
      <w:r w:rsidRPr="00E816A8">
        <w:t>we Wrocławiu,</w:t>
      </w:r>
    </w:p>
    <w:p w:rsidR="00E816A8" w:rsidRPr="00E816A8" w:rsidRDefault="00E816A8" w:rsidP="00E816A8">
      <w:r w:rsidRPr="00E816A8">
        <w:t>z siedzibą 50-981 Wrocław, ul. Weigla 5,</w:t>
      </w:r>
    </w:p>
    <w:p w:rsidR="00E816A8" w:rsidRPr="00E816A8" w:rsidRDefault="00E816A8" w:rsidP="00E816A8">
      <w:r w:rsidRPr="00E816A8">
        <w:rPr>
          <w:b/>
        </w:rPr>
        <w:t>Regon</w:t>
      </w:r>
      <w:r w:rsidRPr="00E816A8">
        <w:t xml:space="preserve"> 930090240, </w:t>
      </w:r>
      <w:r w:rsidRPr="00E816A8">
        <w:rPr>
          <w:b/>
        </w:rPr>
        <w:t>NIP</w:t>
      </w:r>
      <w:r w:rsidRPr="00E816A8">
        <w:t xml:space="preserve"> 899-22-28-956  </w:t>
      </w:r>
    </w:p>
    <w:p w:rsidR="00E816A8" w:rsidRPr="00E816A8" w:rsidRDefault="00E816A8" w:rsidP="00E816A8">
      <w:r w:rsidRPr="00E816A8">
        <w:t xml:space="preserve">zwanym w treści umowy </w:t>
      </w:r>
      <w:r w:rsidRPr="00E816A8">
        <w:rPr>
          <w:b/>
        </w:rPr>
        <w:t>ZAMAWIAJĄCYM</w:t>
      </w:r>
      <w:r w:rsidRPr="00E816A8">
        <w:t xml:space="preserve">, zarejestrowanym w Sądzie Rejonowym dla Wrocławia – Fabrycznej, VI Wydział Gospodarczy, nr </w:t>
      </w:r>
      <w:r w:rsidRPr="00E816A8">
        <w:rPr>
          <w:b/>
        </w:rPr>
        <w:t>KRS</w:t>
      </w:r>
      <w:r w:rsidRPr="00E816A8">
        <w:t xml:space="preserve">: 0000016478 </w:t>
      </w:r>
    </w:p>
    <w:p w:rsidR="00E816A8" w:rsidRPr="00E816A8" w:rsidRDefault="00E816A8" w:rsidP="00E816A8">
      <w:pPr>
        <w:spacing w:line="360" w:lineRule="auto"/>
      </w:pPr>
      <w:r w:rsidRPr="00E816A8">
        <w:t>reprezentowanym przez:</w:t>
      </w:r>
    </w:p>
    <w:p w:rsidR="00E816A8" w:rsidRPr="00E816A8" w:rsidRDefault="00E816A8" w:rsidP="0097343C">
      <w:pPr>
        <w:numPr>
          <w:ilvl w:val="0"/>
          <w:numId w:val="36"/>
        </w:numPr>
        <w:spacing w:line="360" w:lineRule="auto"/>
        <w:jc w:val="both"/>
      </w:pPr>
      <w:r w:rsidRPr="00E816A8">
        <w:t xml:space="preserve">Komendanta - płk lek. med. Grzegorza STOINSKIEGO </w:t>
      </w:r>
    </w:p>
    <w:p w:rsidR="00E816A8" w:rsidRPr="00E816A8" w:rsidRDefault="00E816A8" w:rsidP="00E816A8">
      <w:pPr>
        <w:spacing w:line="360" w:lineRule="auto"/>
        <w:jc w:val="both"/>
      </w:pPr>
      <w:r w:rsidRPr="00E816A8">
        <w:t>a</w:t>
      </w:r>
    </w:p>
    <w:p w:rsidR="00E816A8" w:rsidRPr="00E816A8" w:rsidRDefault="00E816A8" w:rsidP="00E816A8">
      <w:pPr>
        <w:spacing w:line="360" w:lineRule="auto"/>
        <w:jc w:val="both"/>
        <w:rPr>
          <w:sz w:val="26"/>
        </w:rPr>
      </w:pPr>
      <w:r w:rsidRPr="00E816A8">
        <w:rPr>
          <w:sz w:val="26"/>
        </w:rPr>
        <w:t>...........................................................................................................................................</w:t>
      </w:r>
    </w:p>
    <w:p w:rsidR="00E816A8" w:rsidRPr="00E816A8" w:rsidRDefault="00E816A8" w:rsidP="00E816A8">
      <w:pPr>
        <w:spacing w:line="360" w:lineRule="auto"/>
        <w:jc w:val="both"/>
      </w:pPr>
      <w:r w:rsidRPr="00E816A8">
        <w:t>zwanym dalej WYKONAWCĄ,</w:t>
      </w:r>
    </w:p>
    <w:p w:rsidR="00E816A8" w:rsidRPr="00E816A8" w:rsidRDefault="00E816A8" w:rsidP="00E816A8">
      <w:pPr>
        <w:jc w:val="both"/>
      </w:pPr>
      <w:r w:rsidRPr="00E816A8">
        <w:t xml:space="preserve"> reprezentowanym przez:</w:t>
      </w:r>
    </w:p>
    <w:p w:rsidR="00E816A8" w:rsidRPr="00E816A8" w:rsidRDefault="00E816A8" w:rsidP="00E816A8">
      <w:pPr>
        <w:jc w:val="both"/>
      </w:pPr>
    </w:p>
    <w:p w:rsidR="00E816A8" w:rsidRPr="00E816A8" w:rsidRDefault="00E816A8" w:rsidP="0097343C">
      <w:pPr>
        <w:numPr>
          <w:ilvl w:val="0"/>
          <w:numId w:val="37"/>
        </w:numPr>
        <w:spacing w:line="360" w:lineRule="auto"/>
        <w:jc w:val="both"/>
      </w:pPr>
      <w:r w:rsidRPr="00E816A8">
        <w:t>..................................................................</w:t>
      </w:r>
    </w:p>
    <w:p w:rsidR="00E816A8" w:rsidRPr="00E816A8" w:rsidRDefault="00E816A8" w:rsidP="0097343C">
      <w:pPr>
        <w:numPr>
          <w:ilvl w:val="0"/>
          <w:numId w:val="37"/>
        </w:numPr>
        <w:spacing w:line="360" w:lineRule="auto"/>
        <w:jc w:val="both"/>
      </w:pPr>
      <w:r w:rsidRPr="00E816A8">
        <w:t>..................................................................</w:t>
      </w:r>
    </w:p>
    <w:p w:rsidR="00E816A8" w:rsidRPr="00E816A8" w:rsidRDefault="00E816A8" w:rsidP="00E816A8">
      <w:pPr>
        <w:jc w:val="both"/>
      </w:pPr>
      <w:r w:rsidRPr="00E816A8">
        <w:t xml:space="preserve">Niniejsza umowa jest następstwem przeprowadzonego postępowania w trybie przetargu nieograniczonego ( zgodnie z ustawą Prawo zamówień publicznych </w:t>
      </w:r>
      <w:r w:rsidRPr="00E816A8">
        <w:rPr>
          <w:color w:val="000000"/>
        </w:rPr>
        <w:t>t.j. Dz. U. z 2010r., Nr 113, poz.759 z póź. zm.)</w:t>
      </w:r>
      <w:r w:rsidRPr="00E816A8">
        <w:t xml:space="preserve"> o wartości </w:t>
      </w:r>
      <w:r w:rsidR="00255BC4">
        <w:rPr>
          <w:color w:val="000000"/>
        </w:rPr>
        <w:t>powyżej 130</w:t>
      </w:r>
      <w:r w:rsidRPr="00E816A8">
        <w:rPr>
          <w:color w:val="000000"/>
        </w:rPr>
        <w:t xml:space="preserve"> 000 EURO.</w:t>
      </w:r>
      <w:r w:rsidRPr="00E816A8">
        <w:t xml:space="preserve"> Umowę będzie uznawało się za zawartą w dacie wymienionej we wstępie umowy.</w:t>
      </w:r>
    </w:p>
    <w:p w:rsidR="00E816A8" w:rsidRPr="00E816A8" w:rsidRDefault="00E816A8" w:rsidP="00E816A8">
      <w:pPr>
        <w:jc w:val="center"/>
      </w:pPr>
    </w:p>
    <w:p w:rsidR="00E816A8" w:rsidRPr="00E816A8" w:rsidRDefault="00E816A8" w:rsidP="00E816A8">
      <w:pPr>
        <w:jc w:val="center"/>
      </w:pPr>
      <w:r w:rsidRPr="00E816A8">
        <w:t xml:space="preserve">§ 1 </w:t>
      </w:r>
    </w:p>
    <w:p w:rsidR="00E816A8" w:rsidRPr="00E816A8" w:rsidRDefault="00E816A8" w:rsidP="00E816A8">
      <w:pPr>
        <w:jc w:val="center"/>
        <w:rPr>
          <w:u w:val="single"/>
        </w:rPr>
      </w:pPr>
      <w:r w:rsidRPr="00E816A8">
        <w:rPr>
          <w:u w:val="single"/>
        </w:rPr>
        <w:t>Przedmiot zamówienia.</w:t>
      </w:r>
    </w:p>
    <w:p w:rsidR="00E816A8" w:rsidRPr="00E816A8" w:rsidRDefault="00E816A8" w:rsidP="00E816A8">
      <w:pPr>
        <w:jc w:val="center"/>
        <w:rPr>
          <w:u w:val="single"/>
        </w:rPr>
      </w:pPr>
    </w:p>
    <w:p w:rsidR="00E816A8" w:rsidRPr="00E816A8" w:rsidRDefault="00E816A8" w:rsidP="0097343C">
      <w:pPr>
        <w:numPr>
          <w:ilvl w:val="0"/>
          <w:numId w:val="38"/>
        </w:numPr>
        <w:jc w:val="both"/>
      </w:pPr>
      <w:r w:rsidRPr="00E816A8">
        <w:t xml:space="preserve">Zamawiający zamawia a Wykonawca przyjmuje do realizacji sprzedaż i dostawę do miejsca wskazanego przez Zamawiającego </w:t>
      </w:r>
      <w:r w:rsidRPr="00E816A8">
        <w:rPr>
          <w:b/>
        </w:rPr>
        <w:t>radiofarmaceutyków i izotopów</w:t>
      </w:r>
      <w:r w:rsidRPr="00E816A8">
        <w:t xml:space="preserve"> wg </w:t>
      </w:r>
      <w:r w:rsidRPr="00E816A8">
        <w:rPr>
          <w:b/>
        </w:rPr>
        <w:t>pakietu nr</w:t>
      </w:r>
      <w:r w:rsidRPr="00E816A8">
        <w:t xml:space="preserve"> ....................................... wyszczególnionych w § 12 niniejszej umowy (zwanych dalej również towarem) na ogólną wartość netto: .................................zł</w:t>
      </w:r>
      <w:r w:rsidRPr="00E816A8">
        <w:rPr>
          <w:b/>
        </w:rPr>
        <w:t xml:space="preserve"> </w:t>
      </w:r>
      <w:r w:rsidRPr="00E816A8">
        <w:t>(słownie złotych:…………………………...) oraz powiększoną o podatek od towarów i usług naliczony zgodnie z obowiązującymi przepisami o cenie brutto: ....................</w:t>
      </w:r>
      <w:r w:rsidRPr="00E816A8">
        <w:rPr>
          <w:b/>
        </w:rPr>
        <w:t xml:space="preserve"> </w:t>
      </w:r>
      <w:r w:rsidRPr="00E816A8">
        <w:t>zł (słownie złotych:……………………………………………………)</w:t>
      </w:r>
    </w:p>
    <w:p w:rsidR="00E816A8" w:rsidRPr="00E816A8" w:rsidRDefault="00E816A8" w:rsidP="0097343C">
      <w:pPr>
        <w:pStyle w:val="Tekstpodstawowy"/>
        <w:numPr>
          <w:ilvl w:val="0"/>
          <w:numId w:val="38"/>
        </w:numPr>
        <w:jc w:val="both"/>
        <w:rPr>
          <w:b w:val="0"/>
          <w:sz w:val="24"/>
          <w:u w:val="none"/>
        </w:rPr>
      </w:pPr>
      <w:r w:rsidRPr="00E816A8">
        <w:rPr>
          <w:b w:val="0"/>
          <w:sz w:val="24"/>
          <w:u w:val="none"/>
        </w:rPr>
        <w:t>Urzędowa zmiana stawek podatku VAT obowiązuje z mocy prawa.</w:t>
      </w:r>
    </w:p>
    <w:p w:rsidR="00E816A8" w:rsidRPr="00E816A8" w:rsidRDefault="00E816A8" w:rsidP="0097343C">
      <w:pPr>
        <w:pStyle w:val="Tekstpodstawowy"/>
        <w:numPr>
          <w:ilvl w:val="0"/>
          <w:numId w:val="38"/>
        </w:numPr>
        <w:jc w:val="both"/>
        <w:rPr>
          <w:b w:val="0"/>
          <w:sz w:val="24"/>
          <w:u w:val="none"/>
        </w:rPr>
      </w:pPr>
      <w:r w:rsidRPr="00E816A8">
        <w:rPr>
          <w:rStyle w:val="Odwoanieprzypisudolnego"/>
          <w:b w:val="0"/>
          <w:sz w:val="24"/>
          <w:u w:val="none"/>
        </w:rPr>
        <w:footnoteReference w:id="1"/>
      </w:r>
      <w:r w:rsidRPr="00E816A8">
        <w:rPr>
          <w:b w:val="0"/>
          <w:sz w:val="24"/>
          <w:u w:val="none"/>
        </w:rPr>
        <w:t>Wykonawca zobowiązuje się dostarczyć do siedziby Zamawiającego zamówiony pisemnie towar własnym środkiem transportu i na koszt własny w terminach określonych w Rocznym Kalendarzu Dostaw ( ustalonym z Wykonawcą po podpisaniu umowy ) stanowiącym załącznik nr 1 do niniejszej umowy.</w:t>
      </w:r>
    </w:p>
    <w:p w:rsidR="00E816A8" w:rsidRPr="00E816A8" w:rsidRDefault="00E816A8" w:rsidP="0097343C">
      <w:pPr>
        <w:pStyle w:val="Tekstpodstawowy"/>
        <w:numPr>
          <w:ilvl w:val="0"/>
          <w:numId w:val="38"/>
        </w:numPr>
        <w:jc w:val="both"/>
        <w:rPr>
          <w:b w:val="0"/>
          <w:sz w:val="24"/>
          <w:u w:val="none"/>
        </w:rPr>
      </w:pPr>
      <w:r w:rsidRPr="00E816A8">
        <w:rPr>
          <w:rStyle w:val="Odwoanieprzypisudolnego"/>
          <w:b w:val="0"/>
          <w:sz w:val="24"/>
          <w:u w:val="none"/>
        </w:rPr>
        <w:footnoteReference w:id="2"/>
      </w:r>
      <w:r w:rsidRPr="00E816A8">
        <w:rPr>
          <w:b w:val="0"/>
          <w:sz w:val="24"/>
          <w:u w:val="none"/>
        </w:rPr>
        <w:t xml:space="preserve">Wykonawca zobowiązuje się dostarczyć do siedziby Zamawiającego, zamówiony pisemnie towar własnym środkiem transportu i na koszt Zamawiającego w terminach </w:t>
      </w:r>
      <w:r w:rsidRPr="00E816A8">
        <w:rPr>
          <w:b w:val="0"/>
          <w:sz w:val="24"/>
          <w:u w:val="none"/>
        </w:rPr>
        <w:lastRenderedPageBreak/>
        <w:t>określonych w Rocznym Kalendarzu Dostaw. Wartość jednorazowego transportu realizowanego 1 raz w tygodniu wynosi netto ..........................( słownie złotych:......................................................) powiększona o podatek od towarów i usług, naliczony zgodnie z obowiązującymi przepisami o cenie brutto..........................( słownie złotych:........................................................................................)</w:t>
      </w:r>
    </w:p>
    <w:p w:rsidR="00E816A8" w:rsidRPr="00E816A8" w:rsidRDefault="00E816A8" w:rsidP="0097343C">
      <w:pPr>
        <w:pStyle w:val="Tekstpodstawowy"/>
        <w:numPr>
          <w:ilvl w:val="0"/>
          <w:numId w:val="38"/>
        </w:numPr>
        <w:jc w:val="both"/>
        <w:rPr>
          <w:b w:val="0"/>
          <w:sz w:val="24"/>
          <w:u w:val="none"/>
        </w:rPr>
      </w:pPr>
      <w:r w:rsidRPr="00E816A8">
        <w:rPr>
          <w:rStyle w:val="Odwoanieprzypisudolnego"/>
          <w:b w:val="0"/>
          <w:sz w:val="24"/>
          <w:u w:val="none"/>
        </w:rPr>
        <w:footnoteReference w:id="3"/>
      </w:r>
      <w:r w:rsidRPr="00E816A8">
        <w:rPr>
          <w:b w:val="0"/>
          <w:sz w:val="24"/>
          <w:u w:val="none"/>
        </w:rPr>
        <w:t>Wykonawca zobowiązuje się dostarczyć do siedziby Zamawiającego, zamówiony pisemnie towar transportem lotniczym do portu lotniczego we Wrocławiu  na koszt Zamawiającego w terminach ustalonych drogą telefoniczną lub fax. Wartość jednorazowego transportu wynosi netto ..........................( słownie złotych:...............................) powiększona o podatek od towarów i usług, naliczony zgodnie z obowiązującymi przepisami o cenie brutto.................................</w:t>
      </w:r>
      <w:r w:rsidRPr="00E816A8">
        <w:rPr>
          <w:b w:val="0"/>
          <w:sz w:val="24"/>
          <w:u w:val="none"/>
        </w:rPr>
        <w:br w:type="textWrapping" w:clear="all"/>
        <w:t>( słownie złotych:..................................................................................................................).</w:t>
      </w:r>
    </w:p>
    <w:p w:rsidR="00E816A8" w:rsidRPr="00E816A8" w:rsidRDefault="00E816A8" w:rsidP="0097343C">
      <w:pPr>
        <w:pStyle w:val="Tekstpodstawowy"/>
        <w:numPr>
          <w:ilvl w:val="0"/>
          <w:numId w:val="38"/>
        </w:numPr>
        <w:jc w:val="both"/>
        <w:rPr>
          <w:b w:val="0"/>
          <w:sz w:val="24"/>
          <w:u w:val="none"/>
        </w:rPr>
      </w:pPr>
      <w:r w:rsidRPr="00E816A8">
        <w:rPr>
          <w:b w:val="0"/>
          <w:sz w:val="24"/>
          <w:u w:val="none"/>
        </w:rPr>
        <w:t>Zamawiający zastrzega sobie prawo do  korekty (fax.nr…………………………) ilości przedmiotu zamówienia w dostawach określonych w Rocznym Kalendarzu Dostaw.</w:t>
      </w:r>
    </w:p>
    <w:p w:rsidR="00E816A8" w:rsidRPr="00E816A8" w:rsidRDefault="00E816A8" w:rsidP="0097343C">
      <w:pPr>
        <w:pStyle w:val="Akapitzlist"/>
        <w:numPr>
          <w:ilvl w:val="0"/>
          <w:numId w:val="38"/>
        </w:numPr>
        <w:spacing w:after="0" w:line="240" w:lineRule="auto"/>
        <w:jc w:val="both"/>
        <w:rPr>
          <w:rFonts w:ascii="Times New Roman" w:hAnsi="Times New Roman"/>
          <w:color w:val="FF0000"/>
        </w:rPr>
      </w:pPr>
      <w:r w:rsidRPr="00E816A8">
        <w:rPr>
          <w:rFonts w:ascii="Times New Roman" w:hAnsi="Times New Roman"/>
        </w:rPr>
        <w:t xml:space="preserve">Osoby uprawnione do składania zamówień: Komendant 4 WSKzP SP ZOZ – ppłk lek. med. Grzegorz Stoinski, Kierownik Apteki Szpitalnej  - mgr farm. Grażyna Wojtczak tel. (071) 766 05 25, Kierownik Zakładu Medycyny Nukleranej dr n. med. Andrzej Kodziejczyk  - tel 71 7660 094, </w:t>
      </w:r>
    </w:p>
    <w:p w:rsidR="00E816A8" w:rsidRPr="00E816A8" w:rsidRDefault="00E816A8" w:rsidP="00E816A8">
      <w:pPr>
        <w:ind w:left="360"/>
        <w:jc w:val="both"/>
      </w:pPr>
      <w:r w:rsidRPr="00E816A8">
        <w:t>Zamówienie telefoniczne zostanie potwierdzone niezwłocznie drogą pisemną na nr fax…………...</w:t>
      </w:r>
    </w:p>
    <w:p w:rsidR="00E816A8" w:rsidRPr="00E816A8" w:rsidRDefault="00E816A8" w:rsidP="0097343C">
      <w:pPr>
        <w:numPr>
          <w:ilvl w:val="0"/>
          <w:numId w:val="38"/>
        </w:numPr>
        <w:jc w:val="both"/>
      </w:pPr>
      <w:r w:rsidRPr="00E816A8">
        <w:t>Wykonawca zobowiązuje się do elastycznego reagowania na zwiększone lub zmniejszone potrzeby Zamawiającego z uwzględnieniem kalendarza produkcji.</w:t>
      </w:r>
    </w:p>
    <w:p w:rsidR="00E816A8" w:rsidRPr="00E816A8" w:rsidRDefault="00E816A8" w:rsidP="0097343C">
      <w:pPr>
        <w:numPr>
          <w:ilvl w:val="0"/>
          <w:numId w:val="38"/>
        </w:numPr>
        <w:jc w:val="both"/>
      </w:pPr>
      <w:r w:rsidRPr="00E816A8">
        <w:t>Zamawiający ma prawo do składania zamówień bez ograniczeń co do ilości, asortymentu z uwzględnieniem kalendarza produkcji.</w:t>
      </w:r>
    </w:p>
    <w:p w:rsidR="00E816A8" w:rsidRPr="00E816A8" w:rsidRDefault="00E816A8" w:rsidP="0097343C">
      <w:pPr>
        <w:numPr>
          <w:ilvl w:val="0"/>
          <w:numId w:val="38"/>
        </w:numPr>
        <w:tabs>
          <w:tab w:val="left" w:pos="426"/>
        </w:tabs>
        <w:jc w:val="both"/>
      </w:pPr>
      <w:r w:rsidRPr="00E816A8">
        <w:t>Wykonawcy nie przysługują względem Zamawiającego jakiekolwiek roszczenia z tytułu niezrealizowania pełnej ilości przedmiotu zamówienia.</w:t>
      </w:r>
    </w:p>
    <w:p w:rsidR="00E816A8" w:rsidRPr="00E816A8" w:rsidRDefault="00E816A8" w:rsidP="0097343C">
      <w:pPr>
        <w:numPr>
          <w:ilvl w:val="0"/>
          <w:numId w:val="38"/>
        </w:numPr>
        <w:tabs>
          <w:tab w:val="left" w:pos="426"/>
        </w:tabs>
        <w:jc w:val="both"/>
      </w:pPr>
      <w:r w:rsidRPr="00E816A8">
        <w:t>Jeżeli kwota kontraktu z NFZ ulegnie zmniejszeniu Zamawiający zastrzega prawo do realizacji zamówienia do wysokości środków finansowych otrzymanych z NFZ.</w:t>
      </w:r>
    </w:p>
    <w:p w:rsidR="00E816A8" w:rsidRPr="00E816A8" w:rsidRDefault="00E816A8" w:rsidP="00E816A8">
      <w:r w:rsidRPr="00E816A8">
        <w:t>13. Zamawiający realizuje umowę do wysokości środków finansowych otrzymanych z NFZ.</w:t>
      </w:r>
    </w:p>
    <w:p w:rsidR="00E816A8" w:rsidRPr="00E816A8" w:rsidRDefault="00E816A8" w:rsidP="00E816A8">
      <w:pPr>
        <w:ind w:left="426" w:hanging="426"/>
        <w:jc w:val="both"/>
      </w:pPr>
      <w:r w:rsidRPr="00E816A8">
        <w:t>14.Przekazanie przedmiotu umowy przez Wykonawcę Zamawiającemu, wymaga każdorazowego potwierdzenia przekazania towaru przez wyznaczonego pracownika Zamawiającego ilości zamówionego towaru (drogowy list przewozowy), co będzie podstawą do wystawienia faktury. Wykaz osób upoważnionych do odbioru towaru:</w:t>
      </w:r>
    </w:p>
    <w:p w:rsidR="00E816A8" w:rsidRPr="00E816A8" w:rsidRDefault="00E816A8" w:rsidP="0097343C">
      <w:pPr>
        <w:numPr>
          <w:ilvl w:val="0"/>
          <w:numId w:val="44"/>
        </w:numPr>
        <w:tabs>
          <w:tab w:val="left" w:pos="0"/>
        </w:tabs>
        <w:jc w:val="both"/>
      </w:pPr>
      <w:r w:rsidRPr="00E816A8">
        <w:t>Pracownia izotopowa: ppłk dr Andrzej Kołodziejczyk, dr Piotr Piwkowski, dr Adam Macioszek, pielęgniarka Ewa Stankiewicz, pielęgniarka Grażyna Puźniak, pielęgniarka Jolanta Gil</w:t>
      </w:r>
    </w:p>
    <w:p w:rsidR="00E816A8" w:rsidRPr="00E816A8" w:rsidRDefault="00E816A8" w:rsidP="0097343C">
      <w:pPr>
        <w:numPr>
          <w:ilvl w:val="0"/>
          <w:numId w:val="44"/>
        </w:numPr>
        <w:tabs>
          <w:tab w:val="left" w:pos="0"/>
        </w:tabs>
        <w:jc w:val="both"/>
      </w:pPr>
      <w:r w:rsidRPr="00E816A8">
        <w:t xml:space="preserve">Apteka Szpitalna: mgr farm. Grażyna Wojtczak, dr </w:t>
      </w:r>
      <w:r w:rsidR="00630D56">
        <w:t xml:space="preserve">n. </w:t>
      </w:r>
      <w:r w:rsidRPr="00E816A8">
        <w:t xml:space="preserve">farm. Monika Krzysik, tech. farm Stanisława Mazur, tech. </w:t>
      </w:r>
      <w:r w:rsidR="00630D56">
        <w:t>f</w:t>
      </w:r>
      <w:r w:rsidRPr="00E816A8">
        <w:t>arm. Barbara Ziółek</w:t>
      </w:r>
    </w:p>
    <w:p w:rsidR="00E816A8" w:rsidRPr="00E816A8" w:rsidRDefault="00E816A8" w:rsidP="00E816A8">
      <w:pPr>
        <w:ind w:left="300" w:hanging="300"/>
      </w:pPr>
      <w:r w:rsidRPr="00E816A8">
        <w:t xml:space="preserve">15. Zamawiający zastrzega sobie sprawdzenie jakości towaru  w zakresie jego wad widocznych w terminie jego ważności. Towar nie spełniający warunków jakości, niekompletny lub uszkodzony Wykonawca zobowiązany jest wymienić na własny koszt na nowy </w:t>
      </w:r>
      <w:r w:rsidRPr="00E816A8">
        <w:rPr>
          <w:bCs/>
          <w:iCs/>
        </w:rPr>
        <w:t xml:space="preserve">z najbliższej produkcji </w:t>
      </w:r>
      <w:r w:rsidRPr="00E816A8">
        <w:t>po dacie otrzymania zgłoszenia na nr fax…………………..</w:t>
      </w:r>
    </w:p>
    <w:p w:rsidR="00E816A8" w:rsidRPr="00E816A8" w:rsidRDefault="00E816A8" w:rsidP="00E816A8">
      <w:pPr>
        <w:tabs>
          <w:tab w:val="num" w:pos="300"/>
          <w:tab w:val="left" w:pos="426"/>
        </w:tabs>
        <w:ind w:left="426" w:hanging="426"/>
        <w:jc w:val="both"/>
      </w:pPr>
      <w:r w:rsidRPr="00E816A8">
        <w:t xml:space="preserve">16. Zamawiający składa reklamacje drogą telefoniczną podając numer faktury i potwierdza je faxem z tego dnia. </w:t>
      </w:r>
    </w:p>
    <w:p w:rsidR="00E816A8" w:rsidRPr="00E816A8" w:rsidRDefault="00E816A8" w:rsidP="00E816A8">
      <w:pPr>
        <w:tabs>
          <w:tab w:val="num" w:pos="300"/>
          <w:tab w:val="left" w:pos="426"/>
        </w:tabs>
        <w:ind w:left="426" w:hanging="426"/>
        <w:jc w:val="both"/>
      </w:pPr>
      <w:r w:rsidRPr="00E816A8">
        <w:t xml:space="preserve">17. Jeżeli Wykonawca nie wymieni zareklamowanego towaru w terminie określonym w ust. 15 to jest zobowiązany wystawić w terminie 3 dni fakturę korygującą. </w:t>
      </w:r>
    </w:p>
    <w:p w:rsidR="00E816A8" w:rsidRPr="00E816A8" w:rsidRDefault="00E816A8" w:rsidP="00E816A8">
      <w:pPr>
        <w:tabs>
          <w:tab w:val="num" w:pos="300"/>
          <w:tab w:val="left" w:pos="426"/>
        </w:tabs>
        <w:ind w:left="426" w:hanging="426"/>
        <w:jc w:val="both"/>
      </w:pPr>
      <w:r w:rsidRPr="00E816A8">
        <w:t xml:space="preserve">18. Wykonawca zobowiązany jest do informowania Apteki Szpitalnej drogą telefoniczną lub faxem z 14 dniowym wyprzedzeniem o spodziewanych brakach produkcyjnych przedmiotu umowy i o wygaśnięciu ważności dokumentów dopuszczających do obrotu </w:t>
      </w:r>
      <w:r w:rsidRPr="00E816A8">
        <w:lastRenderedPageBreak/>
        <w:t xml:space="preserve">oraz zagwarantowania w związku z tym realizacji zwiększonych zamówień wynikających z niniejszej umowy zabezpieczającej prawidłowe funkcjonowanie oddziałów szpitalnych.   </w:t>
      </w:r>
    </w:p>
    <w:p w:rsidR="00E816A8" w:rsidRPr="00E816A8" w:rsidRDefault="00E816A8" w:rsidP="00E816A8">
      <w:pPr>
        <w:tabs>
          <w:tab w:val="num" w:pos="300"/>
          <w:tab w:val="left" w:pos="426"/>
        </w:tabs>
        <w:ind w:left="426" w:hanging="426"/>
        <w:jc w:val="both"/>
        <w:rPr>
          <w:color w:val="000000"/>
        </w:rPr>
      </w:pPr>
    </w:p>
    <w:p w:rsidR="00E816A8" w:rsidRPr="00E816A8" w:rsidRDefault="00E816A8" w:rsidP="00E816A8">
      <w:pPr>
        <w:jc w:val="center"/>
      </w:pPr>
      <w:r w:rsidRPr="00E816A8">
        <w:t>§ 2</w:t>
      </w:r>
    </w:p>
    <w:p w:rsidR="00E816A8" w:rsidRPr="00E816A8" w:rsidRDefault="00E816A8" w:rsidP="00E816A8">
      <w:pPr>
        <w:jc w:val="center"/>
        <w:rPr>
          <w:u w:val="single"/>
        </w:rPr>
      </w:pPr>
      <w:r w:rsidRPr="00E816A8">
        <w:rPr>
          <w:u w:val="single"/>
        </w:rPr>
        <w:t>Dostawa.</w:t>
      </w:r>
    </w:p>
    <w:p w:rsidR="00E816A8" w:rsidRPr="00E816A8" w:rsidRDefault="00E816A8" w:rsidP="00E816A8">
      <w:pPr>
        <w:jc w:val="center"/>
        <w:rPr>
          <w:u w:val="single"/>
        </w:rPr>
      </w:pPr>
    </w:p>
    <w:p w:rsidR="00E816A8" w:rsidRPr="00E816A8" w:rsidRDefault="00E816A8" w:rsidP="0097343C">
      <w:pPr>
        <w:numPr>
          <w:ilvl w:val="0"/>
          <w:numId w:val="40"/>
        </w:numPr>
        <w:jc w:val="both"/>
      </w:pPr>
      <w:r w:rsidRPr="00E816A8">
        <w:t xml:space="preserve">Wykonawca na swój koszt ubezpiecza całą dostawę towaru na okres od jej zrealizowania do momentu dokonania odbioru przez Zamawiającego. </w:t>
      </w:r>
    </w:p>
    <w:p w:rsidR="00E816A8" w:rsidRPr="00E816A8" w:rsidRDefault="00E816A8" w:rsidP="0097343C">
      <w:pPr>
        <w:numPr>
          <w:ilvl w:val="0"/>
          <w:numId w:val="40"/>
        </w:numPr>
        <w:jc w:val="both"/>
      </w:pPr>
      <w:r w:rsidRPr="00E816A8">
        <w:t xml:space="preserve">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 </w:t>
      </w:r>
      <w:r w:rsidRPr="00E816A8">
        <w:rPr>
          <w:noProof/>
        </w:rPr>
        <w:t>Nie wymaga uzyskania zgody Zamawiającego powierzenie transportu przedmiotu umowy od Wykonawcy do Zamawiajacego wyspecjalizowanej firmie kurierskiej (transportowej).</w:t>
      </w:r>
    </w:p>
    <w:p w:rsidR="00E816A8" w:rsidRPr="00E816A8" w:rsidRDefault="00E816A8" w:rsidP="00E816A8"/>
    <w:p w:rsidR="00E816A8" w:rsidRPr="00E816A8" w:rsidRDefault="00E816A8" w:rsidP="00E816A8">
      <w:pPr>
        <w:jc w:val="center"/>
      </w:pPr>
      <w:r w:rsidRPr="00E816A8">
        <w:t>§ 3</w:t>
      </w:r>
    </w:p>
    <w:p w:rsidR="00E816A8" w:rsidRPr="00E816A8" w:rsidRDefault="00E816A8" w:rsidP="00E816A8">
      <w:pPr>
        <w:jc w:val="center"/>
      </w:pPr>
      <w:r w:rsidRPr="00E816A8">
        <w:rPr>
          <w:u w:val="single"/>
        </w:rPr>
        <w:t>Warunki płatności</w:t>
      </w:r>
      <w:r w:rsidRPr="00E816A8">
        <w:t>.</w:t>
      </w:r>
    </w:p>
    <w:p w:rsidR="00E816A8" w:rsidRPr="00E816A8" w:rsidRDefault="00E816A8" w:rsidP="00E816A8">
      <w:pPr>
        <w:jc w:val="center"/>
      </w:pPr>
    </w:p>
    <w:p w:rsidR="00E816A8" w:rsidRPr="00E816A8" w:rsidRDefault="00E816A8" w:rsidP="0097343C">
      <w:pPr>
        <w:numPr>
          <w:ilvl w:val="0"/>
          <w:numId w:val="33"/>
        </w:numPr>
        <w:jc w:val="both"/>
      </w:pPr>
      <w:r w:rsidRPr="00E816A8">
        <w:t>Zamawiający za dostarczony i odebrany towar zapłaci Wykonawcy cenę obliczoną zgodnie z cennikiem podanym § 12 niniejszej umowy.</w:t>
      </w:r>
    </w:p>
    <w:p w:rsidR="00E816A8" w:rsidRPr="00E816A8" w:rsidRDefault="00E816A8" w:rsidP="0097343C">
      <w:pPr>
        <w:numPr>
          <w:ilvl w:val="0"/>
          <w:numId w:val="33"/>
        </w:numPr>
        <w:jc w:val="both"/>
      </w:pPr>
      <w:r w:rsidRPr="00E816A8">
        <w:t xml:space="preserve">Zapłata za dostarczony towar w okresie rozliczeniowym nastąpi na podstawie wystawionej faktury po przekazaniu towaru wg. § 1 ust. 14 , przelewem na </w:t>
      </w:r>
      <w:r w:rsidRPr="00E816A8">
        <w:rPr>
          <w:b/>
        </w:rPr>
        <w:t xml:space="preserve">konto ................................................................................... </w:t>
      </w:r>
      <w:r w:rsidRPr="00E816A8">
        <w:t>w terminie………dni (</w:t>
      </w:r>
      <w:r w:rsidRPr="00E816A8">
        <w:rPr>
          <w:b/>
        </w:rPr>
        <w:t>min.</w:t>
      </w:r>
      <w:r w:rsidRPr="00E816A8">
        <w:t xml:space="preserve"> </w:t>
      </w:r>
      <w:r w:rsidR="00BD5840">
        <w:rPr>
          <w:b/>
        </w:rPr>
        <w:t>6</w:t>
      </w:r>
      <w:r w:rsidRPr="00E816A8">
        <w:rPr>
          <w:b/>
        </w:rPr>
        <w:t xml:space="preserve">0 dni ) </w:t>
      </w:r>
      <w:r w:rsidRPr="00E816A8">
        <w:t>od daty jej przyjęcia bez zastrzeżeń przez Zamawiającego.</w:t>
      </w:r>
    </w:p>
    <w:p w:rsidR="00E816A8" w:rsidRPr="00E816A8" w:rsidRDefault="00E816A8" w:rsidP="0097343C">
      <w:pPr>
        <w:numPr>
          <w:ilvl w:val="0"/>
          <w:numId w:val="33"/>
        </w:numPr>
        <w:jc w:val="both"/>
      </w:pPr>
      <w:r w:rsidRPr="00E816A8">
        <w:t>Wykonawca gwarantuje, że wartości netto nie wzrosną przez okres trwania umowy.</w:t>
      </w:r>
    </w:p>
    <w:p w:rsidR="00E816A8" w:rsidRPr="00E816A8" w:rsidRDefault="00E816A8" w:rsidP="0097343C">
      <w:pPr>
        <w:numPr>
          <w:ilvl w:val="0"/>
          <w:numId w:val="33"/>
        </w:numPr>
        <w:jc w:val="both"/>
      </w:pPr>
      <w:r w:rsidRPr="00E816A8">
        <w:t>Od należności nie uiszczonych w terminie ustalonym przez strony, Wykonawca może naliczać odsetki ustawowe.</w:t>
      </w:r>
    </w:p>
    <w:p w:rsidR="00E816A8" w:rsidRPr="00E816A8" w:rsidRDefault="00E816A8" w:rsidP="0097343C">
      <w:pPr>
        <w:numPr>
          <w:ilvl w:val="0"/>
          <w:numId w:val="33"/>
        </w:numPr>
        <w:jc w:val="both"/>
      </w:pPr>
      <w:r w:rsidRPr="00E816A8">
        <w:t xml:space="preserve">Za datę zapłaty strony uznają dzień obciążenia rachunku bankowego Zamawiającego.  </w:t>
      </w:r>
    </w:p>
    <w:p w:rsidR="00E816A8" w:rsidRPr="00E816A8" w:rsidRDefault="00E816A8" w:rsidP="00E816A8"/>
    <w:p w:rsidR="00E816A8" w:rsidRPr="00E816A8" w:rsidRDefault="00E816A8" w:rsidP="00E816A8">
      <w:pPr>
        <w:jc w:val="center"/>
      </w:pPr>
      <w:r w:rsidRPr="00E816A8">
        <w:t>§ 4</w:t>
      </w:r>
    </w:p>
    <w:p w:rsidR="00E816A8" w:rsidRPr="00E816A8" w:rsidRDefault="00E816A8" w:rsidP="00E816A8">
      <w:pPr>
        <w:jc w:val="center"/>
      </w:pPr>
      <w:r w:rsidRPr="00E816A8">
        <w:rPr>
          <w:u w:val="single"/>
        </w:rPr>
        <w:t>Gwarancja</w:t>
      </w:r>
      <w:r w:rsidRPr="00E816A8">
        <w:t>.</w:t>
      </w:r>
    </w:p>
    <w:p w:rsidR="00E816A8" w:rsidRPr="00E816A8" w:rsidRDefault="00E816A8" w:rsidP="00E816A8">
      <w:pPr>
        <w:jc w:val="center"/>
      </w:pPr>
    </w:p>
    <w:p w:rsidR="00E816A8" w:rsidRPr="00E816A8" w:rsidRDefault="00E816A8" w:rsidP="0097343C">
      <w:pPr>
        <w:pStyle w:val="Akapitzlist"/>
        <w:numPr>
          <w:ilvl w:val="0"/>
          <w:numId w:val="32"/>
        </w:numPr>
        <w:spacing w:after="0" w:line="240" w:lineRule="auto"/>
        <w:jc w:val="both"/>
        <w:rPr>
          <w:rFonts w:ascii="Times New Roman" w:hAnsi="Times New Roman"/>
        </w:rPr>
      </w:pPr>
      <w:r w:rsidRPr="00E816A8">
        <w:rPr>
          <w:rFonts w:ascii="Times New Roman" w:hAnsi="Times New Roman"/>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E816A8" w:rsidRPr="00E816A8" w:rsidRDefault="00E816A8" w:rsidP="0097343C">
      <w:pPr>
        <w:pStyle w:val="Akapitzlist"/>
        <w:numPr>
          <w:ilvl w:val="0"/>
          <w:numId w:val="32"/>
        </w:numPr>
        <w:spacing w:after="0" w:line="240" w:lineRule="auto"/>
        <w:jc w:val="both"/>
        <w:rPr>
          <w:rFonts w:ascii="Times New Roman" w:hAnsi="Times New Roman"/>
        </w:rPr>
      </w:pPr>
      <w:r w:rsidRPr="00E816A8">
        <w:rPr>
          <w:rFonts w:ascii="Times New Roman" w:hAnsi="Times New Roman"/>
        </w:rPr>
        <w:t xml:space="preserve">W ramach gwarancji Wykonawca zobowiązany jest wymienić zakwestionowany towar z nowej najbliższej produkcji. </w:t>
      </w:r>
    </w:p>
    <w:p w:rsidR="00E816A8" w:rsidRPr="00E816A8" w:rsidRDefault="00E816A8" w:rsidP="0097343C">
      <w:pPr>
        <w:numPr>
          <w:ilvl w:val="0"/>
          <w:numId w:val="32"/>
        </w:numPr>
        <w:jc w:val="both"/>
      </w:pPr>
      <w:r w:rsidRPr="00E816A8">
        <w:t xml:space="preserve">Wykonawca zobowiązuje się dostarczyć towar z aktualnym terminem ważności i jego oznakowanie będzie zgodne z przepisami Prawa Farmaceutycznego. </w:t>
      </w:r>
    </w:p>
    <w:p w:rsidR="00E816A8" w:rsidRPr="00E816A8" w:rsidRDefault="00E816A8" w:rsidP="0097343C">
      <w:pPr>
        <w:pStyle w:val="Akapitzlist"/>
        <w:numPr>
          <w:ilvl w:val="0"/>
          <w:numId w:val="32"/>
        </w:numPr>
        <w:spacing w:after="0" w:line="240" w:lineRule="auto"/>
        <w:jc w:val="both"/>
        <w:rPr>
          <w:rFonts w:ascii="Times New Roman" w:hAnsi="Times New Roman"/>
        </w:rPr>
      </w:pPr>
      <w:r w:rsidRPr="00E816A8">
        <w:rPr>
          <w:rFonts w:ascii="Times New Roman" w:hAnsi="Times New Roman"/>
        </w:rPr>
        <w:t xml:space="preserve">Niniejsza umowa stanowi dokument gwarancyjny w rozumieniu przepisów kodeksu cywilnego. </w:t>
      </w:r>
    </w:p>
    <w:p w:rsidR="00E816A8" w:rsidRPr="00E816A8" w:rsidRDefault="00E816A8" w:rsidP="0097343C">
      <w:pPr>
        <w:pStyle w:val="Akapitzlist"/>
        <w:numPr>
          <w:ilvl w:val="0"/>
          <w:numId w:val="32"/>
        </w:numPr>
        <w:spacing w:after="0" w:line="240" w:lineRule="auto"/>
        <w:jc w:val="both"/>
        <w:rPr>
          <w:rFonts w:ascii="Times New Roman" w:hAnsi="Times New Roman"/>
        </w:rPr>
      </w:pPr>
      <w:r w:rsidRPr="00E816A8">
        <w:rPr>
          <w:rFonts w:ascii="Times New Roman" w:hAnsi="Times New Roman"/>
        </w:rPr>
        <w:t xml:space="preserve">W sprawach nie uregulowanych umową, do gwarancji stosuje się przepisy art. 577 i następnych Kodeksu Cywilnego </w:t>
      </w:r>
    </w:p>
    <w:p w:rsidR="00E816A8" w:rsidRPr="00E816A8" w:rsidRDefault="00E816A8" w:rsidP="0097343C">
      <w:pPr>
        <w:pStyle w:val="Akapitzlist"/>
        <w:numPr>
          <w:ilvl w:val="0"/>
          <w:numId w:val="32"/>
        </w:numPr>
        <w:spacing w:after="0" w:line="240" w:lineRule="auto"/>
        <w:jc w:val="both"/>
        <w:rPr>
          <w:rFonts w:ascii="Times New Roman" w:hAnsi="Times New Roman"/>
        </w:rPr>
      </w:pPr>
      <w:r w:rsidRPr="00E816A8">
        <w:rPr>
          <w:rFonts w:ascii="Times New Roman" w:hAnsi="Times New Roman"/>
        </w:rPr>
        <w:t xml:space="preserve">Do odpowiedzialności Wykonawcy z tytułu rękojmi stosuje się przepisy Kodeksu Cywilnego. </w:t>
      </w:r>
    </w:p>
    <w:p w:rsidR="00E816A8" w:rsidRDefault="00E816A8" w:rsidP="00E816A8">
      <w:pPr>
        <w:jc w:val="center"/>
      </w:pPr>
    </w:p>
    <w:p w:rsidR="00E816A8" w:rsidRDefault="00E816A8" w:rsidP="00E816A8">
      <w:pPr>
        <w:jc w:val="center"/>
      </w:pPr>
    </w:p>
    <w:p w:rsidR="00E816A8" w:rsidRPr="00E816A8" w:rsidRDefault="00E816A8" w:rsidP="00E816A8">
      <w:pPr>
        <w:jc w:val="center"/>
      </w:pPr>
      <w:r w:rsidRPr="00E816A8">
        <w:t>§ 5</w:t>
      </w:r>
    </w:p>
    <w:p w:rsidR="00E816A8" w:rsidRPr="00E816A8" w:rsidRDefault="00E816A8" w:rsidP="00E816A8">
      <w:pPr>
        <w:jc w:val="center"/>
      </w:pPr>
      <w:r w:rsidRPr="00E816A8">
        <w:rPr>
          <w:u w:val="single"/>
        </w:rPr>
        <w:t>Terminy</w:t>
      </w:r>
      <w:r w:rsidRPr="00E816A8">
        <w:t>.</w:t>
      </w:r>
    </w:p>
    <w:p w:rsidR="00E816A8" w:rsidRPr="00E816A8" w:rsidRDefault="00E816A8" w:rsidP="00E816A8">
      <w:pPr>
        <w:jc w:val="center"/>
      </w:pPr>
    </w:p>
    <w:p w:rsidR="00E816A8" w:rsidRPr="00E816A8" w:rsidRDefault="00E816A8" w:rsidP="0097343C">
      <w:pPr>
        <w:numPr>
          <w:ilvl w:val="0"/>
          <w:numId w:val="35"/>
        </w:numPr>
        <w:jc w:val="both"/>
      </w:pPr>
      <w:r w:rsidRPr="00E816A8">
        <w:t xml:space="preserve">Umowa zostaje zawarta na okres </w:t>
      </w:r>
      <w:r w:rsidRPr="00E816A8">
        <w:rPr>
          <w:b/>
        </w:rPr>
        <w:t>12 miesięcy</w:t>
      </w:r>
      <w:r w:rsidRPr="00E816A8">
        <w:t xml:space="preserve"> od daty zawarcia umowy. </w:t>
      </w:r>
    </w:p>
    <w:p w:rsidR="00E816A8" w:rsidRPr="00E816A8" w:rsidRDefault="00E816A8" w:rsidP="0097343C">
      <w:pPr>
        <w:numPr>
          <w:ilvl w:val="0"/>
          <w:numId w:val="35"/>
        </w:numPr>
        <w:jc w:val="both"/>
      </w:pPr>
      <w:r w:rsidRPr="00E816A8">
        <w:lastRenderedPageBreak/>
        <w:t>Zamawiający może rozwiązać umowę ze skutkiem natychmiastowym, jeżeli Wykonawca nie dotrzymuje terminów określonych w Rocznym Kalendarzu Dostaw ( Załącznik nr 1 ) przez dwa kolejne terminy dostawy, jeżeli wykonuje przedmiot umowy w sposób niezgodny z umową lub normami i warunkami prawem określonymi oraz jeżeli nastąpi zmniejszenie finansowania procedury medycznej przez NFZ a procedura ta jest bezpośrednio związana z przedmiotem zamówienia wynikającym z niniejszej umowy.</w:t>
      </w:r>
    </w:p>
    <w:p w:rsidR="00E816A8" w:rsidRPr="00E816A8" w:rsidRDefault="00E816A8" w:rsidP="0097343C">
      <w:pPr>
        <w:numPr>
          <w:ilvl w:val="0"/>
          <w:numId w:val="35"/>
        </w:numPr>
        <w:jc w:val="both"/>
      </w:pPr>
      <w:r w:rsidRPr="00E816A8">
        <w:t xml:space="preserve">Zamawiający zastrzega sobie również prawo do natychmiastowego rozwiązania niniejszej umowy, jeżeli Wykonawca nie dostarczy dokumentów dopuszczających przedmiot </w:t>
      </w:r>
      <w:r w:rsidRPr="005D4F46">
        <w:t>zamówienia do obrotu (Rozdział IV pkt. 2 ppkt. 2 i/lub 3 SIWZ</w:t>
      </w:r>
      <w:r w:rsidRPr="005D4F46">
        <w:rPr>
          <w:snapToGrid w:val="0"/>
        </w:rPr>
        <w:t xml:space="preserve"> w postaci Deklaracji Zgodności wydanej przez producenta oraz Certyfikatu CE wydanego przez jednostkę notyfikacyjną (jeżeli dotyczy)</w:t>
      </w:r>
      <w:r w:rsidR="005D4F46" w:rsidRPr="005D4F46">
        <w:rPr>
          <w:snapToGrid w:val="0"/>
        </w:rPr>
        <w:t xml:space="preserve">, </w:t>
      </w:r>
      <w:r w:rsidR="005D4F46" w:rsidRPr="005D4F46">
        <w:t>Formularza Powiadomienia / Zgłoszenia do Rejestru Wyrobów Medycznych)</w:t>
      </w:r>
      <w:r w:rsidRPr="005D4F46">
        <w:t xml:space="preserve"> i/lub</w:t>
      </w:r>
      <w:r w:rsidRPr="005D4F46">
        <w:rPr>
          <w:snapToGrid w:val="0"/>
        </w:rPr>
        <w:t xml:space="preserve"> </w:t>
      </w:r>
      <w:r w:rsidRPr="005D4F46">
        <w:t xml:space="preserve">dopuszczenia do obrotu produktu leczniczego zgodne z Prawem Farmaceutycznym - </w:t>
      </w:r>
      <w:r w:rsidRPr="005D4F46">
        <w:rPr>
          <w:snapToGrid w:val="0"/>
        </w:rPr>
        <w:t xml:space="preserve">jeżeli dotyczy </w:t>
      </w:r>
      <w:r w:rsidRPr="005D4F46">
        <w:t>)</w:t>
      </w:r>
      <w:r w:rsidRPr="00E816A8">
        <w:t xml:space="preserve"> w terminie 3 dni od otrzymania pisemnego wezwania drogą telefoniczną na numer ........................, potwierdzonego faxem na nr ....………........... </w:t>
      </w:r>
    </w:p>
    <w:p w:rsidR="00E816A8" w:rsidRPr="00E816A8" w:rsidRDefault="00E816A8" w:rsidP="00E816A8">
      <w:pPr>
        <w:jc w:val="both"/>
      </w:pPr>
    </w:p>
    <w:p w:rsidR="00E816A8" w:rsidRPr="00E816A8" w:rsidRDefault="00E816A8" w:rsidP="00E816A8">
      <w:pPr>
        <w:jc w:val="center"/>
      </w:pPr>
      <w:r w:rsidRPr="00E816A8">
        <w:t>§ 6</w:t>
      </w:r>
    </w:p>
    <w:p w:rsidR="00E816A8" w:rsidRPr="00E816A8" w:rsidRDefault="00E816A8" w:rsidP="00E816A8">
      <w:pPr>
        <w:jc w:val="center"/>
      </w:pPr>
    </w:p>
    <w:p w:rsidR="00E816A8" w:rsidRPr="00E816A8" w:rsidRDefault="00E816A8" w:rsidP="0097343C">
      <w:pPr>
        <w:numPr>
          <w:ilvl w:val="0"/>
          <w:numId w:val="41"/>
        </w:numPr>
        <w:jc w:val="both"/>
      </w:pPr>
      <w:r w:rsidRPr="00E816A8">
        <w:t xml:space="preserve">W przypadku, gdy Wykonawca nie dostarczy zamówionego towaru w terminie określonym w Rocznym Kalendarzu Dostaw ( Załącznik nr 1 ), Zamawiający zastrzega sobie prawo zakupu tego towaru u innego Dostawcy. </w:t>
      </w:r>
    </w:p>
    <w:p w:rsidR="00E816A8" w:rsidRPr="00E816A8" w:rsidRDefault="00E816A8" w:rsidP="0097343C">
      <w:pPr>
        <w:numPr>
          <w:ilvl w:val="0"/>
          <w:numId w:val="41"/>
        </w:numPr>
        <w:jc w:val="both"/>
      </w:pPr>
      <w:r w:rsidRPr="00E816A8">
        <w:t>W przypadku gdy Zamawiający zapłaci za towar zakupiony w trybie określonym § 6 ust 1 niniejszej umowy cenę wyższą niż wynikająca z cennika  stanowiącego załącznik nr 1 do niniejszej umowy Wykonawca na żądanie Zamawiającego zwróci mu wynikającą z różnicy cen kwotę w terminie 14 dni od daty wezwania.</w:t>
      </w:r>
    </w:p>
    <w:p w:rsidR="00E816A8" w:rsidRPr="00E816A8" w:rsidRDefault="00E816A8" w:rsidP="00E816A8">
      <w:pPr>
        <w:tabs>
          <w:tab w:val="num" w:pos="284"/>
        </w:tabs>
        <w:ind w:left="284" w:hanging="284"/>
        <w:jc w:val="both"/>
        <w:rPr>
          <w:color w:val="000000"/>
        </w:rPr>
      </w:pPr>
      <w:r w:rsidRPr="00E816A8">
        <w:rPr>
          <w:color w:val="000000"/>
        </w:rPr>
        <w:t>3.  Zamawiający zobowiązany jest udokumentować Wykonawcy koszt poniesiony na zakup towaru dokonanego w trybie określonym w ust. 2.</w:t>
      </w:r>
    </w:p>
    <w:p w:rsidR="00E816A8" w:rsidRPr="00E816A8" w:rsidRDefault="00E816A8" w:rsidP="00E816A8">
      <w:pPr>
        <w:jc w:val="both"/>
      </w:pPr>
    </w:p>
    <w:p w:rsidR="00E816A8" w:rsidRPr="00E816A8" w:rsidRDefault="00E816A8" w:rsidP="00E816A8">
      <w:pPr>
        <w:jc w:val="center"/>
      </w:pPr>
      <w:r w:rsidRPr="00E816A8">
        <w:t>§ 7</w:t>
      </w:r>
    </w:p>
    <w:p w:rsidR="00E816A8" w:rsidRPr="00E816A8" w:rsidRDefault="00E816A8" w:rsidP="00E816A8">
      <w:pPr>
        <w:pStyle w:val="Nagwek3"/>
        <w:numPr>
          <w:ilvl w:val="0"/>
          <w:numId w:val="0"/>
        </w:numPr>
        <w:ind w:left="2844" w:firstLine="696"/>
        <w:rPr>
          <w:u w:val="single"/>
        </w:rPr>
      </w:pPr>
      <w:r w:rsidRPr="00E816A8">
        <w:t xml:space="preserve">     </w:t>
      </w:r>
      <w:r w:rsidRPr="00E816A8">
        <w:rPr>
          <w:u w:val="single"/>
        </w:rPr>
        <w:t>Kary umowne</w:t>
      </w:r>
    </w:p>
    <w:p w:rsidR="00E816A8" w:rsidRPr="00E816A8" w:rsidRDefault="00E816A8" w:rsidP="00E816A8"/>
    <w:p w:rsidR="00E816A8" w:rsidRPr="00E816A8" w:rsidRDefault="00E816A8" w:rsidP="00E816A8"/>
    <w:p w:rsidR="00E816A8" w:rsidRPr="00E816A8" w:rsidRDefault="00E816A8" w:rsidP="0097343C">
      <w:pPr>
        <w:numPr>
          <w:ilvl w:val="0"/>
          <w:numId w:val="39"/>
        </w:numPr>
        <w:jc w:val="both"/>
      </w:pPr>
      <w:r w:rsidRPr="00E816A8">
        <w:t>W razie nie wykonania lub nienależytego wykonania umowy Wykonawca zobowiązuje się zapłacić Zamawiającemu karę:</w:t>
      </w:r>
    </w:p>
    <w:p w:rsidR="00E816A8" w:rsidRPr="00E816A8" w:rsidRDefault="00BD5840" w:rsidP="00E816A8">
      <w:pPr>
        <w:numPr>
          <w:ilvl w:val="0"/>
          <w:numId w:val="25"/>
        </w:numPr>
        <w:jc w:val="both"/>
      </w:pPr>
      <w:r>
        <w:t>w wysokości 0,5</w:t>
      </w:r>
      <w:r w:rsidR="00E816A8" w:rsidRPr="00E816A8">
        <w:t>% ceny brutto umowy w przypadku opóźnienia w wykonaniu dostawy za każdy dzień opóźnienia licząc od daty upływu terminu realizacji do dnia ostatecznego przyjęcia bez zastrzeżeń przez Zamawiającego zamawianego towaru. W przypadku wykonawstwa zastępczego, o którym mowa w § 6</w:t>
      </w:r>
      <w:r w:rsidR="00E816A8" w:rsidRPr="00E816A8">
        <w:rPr>
          <w:b/>
        </w:rPr>
        <w:t xml:space="preserve">, </w:t>
      </w:r>
      <w:r w:rsidR="00E816A8" w:rsidRPr="00E816A8">
        <w:t>termin ostatecznego przyjęcia będzie oznaczał datę otrzymania towaru od podmiotu, któremu Zamawiający powierzył wykonawstwo zastępcze</w:t>
      </w:r>
    </w:p>
    <w:p w:rsidR="00E816A8" w:rsidRPr="00E816A8" w:rsidRDefault="00E816A8" w:rsidP="00E816A8">
      <w:pPr>
        <w:numPr>
          <w:ilvl w:val="0"/>
          <w:numId w:val="25"/>
        </w:numPr>
        <w:jc w:val="both"/>
      </w:pPr>
      <w:r w:rsidRPr="00E816A8">
        <w:t xml:space="preserve">w wysokości 5% ceny brutto umowy, od której realizacji odstąpiono w całości lub w części z przyczyn leżących po stronie Wykonawcy </w:t>
      </w:r>
    </w:p>
    <w:p w:rsidR="00BD5840" w:rsidRPr="005D4F46" w:rsidRDefault="005D4F46" w:rsidP="00E816A8">
      <w:pPr>
        <w:numPr>
          <w:ilvl w:val="0"/>
          <w:numId w:val="25"/>
        </w:numPr>
        <w:jc w:val="both"/>
      </w:pPr>
      <w:r w:rsidRPr="005D4F46">
        <w:t>w wysokości 5 % ceny brutto umowy za odstąpienie od umowy przez Wykonawcę bez zgody Zamawiającego.</w:t>
      </w:r>
    </w:p>
    <w:p w:rsidR="00E816A8" w:rsidRPr="00E816A8" w:rsidRDefault="00E816A8" w:rsidP="0097343C">
      <w:pPr>
        <w:numPr>
          <w:ilvl w:val="0"/>
          <w:numId w:val="39"/>
        </w:numPr>
        <w:jc w:val="both"/>
      </w:pPr>
      <w:r w:rsidRPr="00E816A8">
        <w:t xml:space="preserve">Generator 15 GBq będzie dostarczany w piątek przed dniem znakowania i umożliwi w dniu dostawy uzyskanie eluatu </w:t>
      </w:r>
      <w:r w:rsidRPr="00E816A8">
        <w:rPr>
          <w:vertAlign w:val="superscript"/>
        </w:rPr>
        <w:t>99m</w:t>
      </w:r>
      <w:r w:rsidRPr="00E816A8">
        <w:t>Tc na poziomie co najmniej 45 GBq. Aktywność generatora  25 – 30 GBq w dniu dostawy wyniesie przynajmniej 75 GBq.</w:t>
      </w:r>
      <w:r w:rsidRPr="00E816A8">
        <w:rPr>
          <w:rStyle w:val="Odwoanieprzypisudolnego"/>
        </w:rPr>
        <w:t xml:space="preserve"> </w:t>
      </w:r>
      <w:r w:rsidRPr="00E816A8">
        <w:rPr>
          <w:rStyle w:val="Odwoanieprzypisudolnego"/>
        </w:rPr>
        <w:footnoteReference w:id="4"/>
      </w:r>
    </w:p>
    <w:p w:rsidR="00E816A8" w:rsidRPr="00E816A8" w:rsidRDefault="00E816A8" w:rsidP="00E816A8">
      <w:pPr>
        <w:ind w:left="360"/>
        <w:jc w:val="both"/>
      </w:pPr>
      <w:r w:rsidRPr="00E816A8">
        <w:lastRenderedPageBreak/>
        <w:t>W przypadku, gdy Wykonawca nie dostarczy zamówionych generatorów molibdenowo-technetowych ( Pakiet 1 ) w terminie określonym w Rocznym Kalendarzu Dostaw, udzieli on Zamawiającemu upustu karnego w wysokości 25 % za każdy dzień opóźnienia w dostawie. W przypadku niedostarczenia generatora najpóźniej do wtorku poprzedzającego dzień jego aktywności do godziny 13.00, Zamawiający może nie przyjąć tego generatora zachowując prawo do żądania kary umownej w wysokości 5 % ceny brutto nie dostarczonego generatora/ów.</w:t>
      </w:r>
      <w:r w:rsidRPr="00E816A8">
        <w:rPr>
          <w:rStyle w:val="Odwoanieprzypisudolnego"/>
        </w:rPr>
        <w:t xml:space="preserve"> </w:t>
      </w:r>
      <w:r w:rsidRPr="00E816A8">
        <w:rPr>
          <w:vertAlign w:val="superscript"/>
        </w:rPr>
        <w:t>4</w:t>
      </w:r>
    </w:p>
    <w:p w:rsidR="00E816A8" w:rsidRPr="00E816A8" w:rsidRDefault="00E816A8" w:rsidP="0097343C">
      <w:pPr>
        <w:numPr>
          <w:ilvl w:val="0"/>
          <w:numId w:val="39"/>
        </w:numPr>
        <w:jc w:val="both"/>
        <w:rPr>
          <w:color w:val="000000"/>
        </w:rPr>
      </w:pPr>
      <w:r w:rsidRPr="00E816A8">
        <w:rPr>
          <w:color w:val="000000"/>
        </w:rPr>
        <w:t>Zamawiający może dochodzić odszkodowania przewyższającego kary umowne.</w:t>
      </w:r>
    </w:p>
    <w:p w:rsidR="00E816A8" w:rsidRPr="00E816A8" w:rsidRDefault="00E816A8" w:rsidP="0097343C">
      <w:pPr>
        <w:numPr>
          <w:ilvl w:val="0"/>
          <w:numId w:val="39"/>
        </w:numPr>
        <w:jc w:val="both"/>
      </w:pPr>
      <w:r w:rsidRPr="00E816A8">
        <w:t>Zamawiający obciążając Wykonawcę sankcjami określonymi w ust.2 nie ma prawa jednoczesnego stosowania sankcji określonych w ust.1 co do tego samego towaru.</w:t>
      </w:r>
      <w:r w:rsidRPr="00E816A8">
        <w:rPr>
          <w:sz w:val="16"/>
          <w:szCs w:val="16"/>
        </w:rPr>
        <w:t xml:space="preserve"> </w:t>
      </w:r>
      <w:r w:rsidRPr="00E816A8">
        <w:rPr>
          <w:vertAlign w:val="superscript"/>
        </w:rPr>
        <w:t>4</w:t>
      </w:r>
    </w:p>
    <w:p w:rsidR="00E816A8" w:rsidRPr="00E816A8" w:rsidRDefault="00E816A8" w:rsidP="00E816A8"/>
    <w:p w:rsidR="00E816A8" w:rsidRPr="00E816A8" w:rsidRDefault="00E816A8" w:rsidP="00E816A8">
      <w:pPr>
        <w:jc w:val="center"/>
      </w:pPr>
      <w:r w:rsidRPr="00E816A8">
        <w:t>§ 8</w:t>
      </w:r>
    </w:p>
    <w:p w:rsidR="00E816A8" w:rsidRPr="00E816A8" w:rsidRDefault="00E816A8" w:rsidP="00E816A8"/>
    <w:p w:rsidR="00E91BA8" w:rsidRPr="00821A06" w:rsidRDefault="00E91BA8" w:rsidP="00E91BA8">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BD5840" w:rsidRPr="00E816A8" w:rsidRDefault="00BD5840" w:rsidP="00E816A8"/>
    <w:p w:rsidR="00E816A8" w:rsidRDefault="00E816A8" w:rsidP="00E816A8">
      <w:pPr>
        <w:jc w:val="center"/>
      </w:pPr>
    </w:p>
    <w:p w:rsidR="00E816A8" w:rsidRPr="00E816A8" w:rsidRDefault="00E816A8" w:rsidP="00E816A8">
      <w:pPr>
        <w:jc w:val="center"/>
      </w:pPr>
      <w:r w:rsidRPr="00E816A8">
        <w:t>§ 9</w:t>
      </w:r>
    </w:p>
    <w:p w:rsidR="00E816A8" w:rsidRPr="00E816A8" w:rsidRDefault="00E816A8" w:rsidP="00E816A8">
      <w:pPr>
        <w:jc w:val="center"/>
        <w:rPr>
          <w:u w:val="single"/>
        </w:rPr>
      </w:pPr>
      <w:r w:rsidRPr="00E816A8">
        <w:rPr>
          <w:u w:val="single"/>
        </w:rPr>
        <w:t>Zmiana umowy.</w:t>
      </w:r>
    </w:p>
    <w:p w:rsidR="00E816A8" w:rsidRPr="00E816A8" w:rsidRDefault="00E816A8" w:rsidP="00E816A8">
      <w:pPr>
        <w:jc w:val="both"/>
        <w:rPr>
          <w:b/>
          <w:u w:val="single"/>
        </w:rPr>
      </w:pPr>
    </w:p>
    <w:p w:rsidR="00E816A8" w:rsidRPr="00E816A8" w:rsidRDefault="00E816A8" w:rsidP="0097343C">
      <w:pPr>
        <w:numPr>
          <w:ilvl w:val="0"/>
          <w:numId w:val="34"/>
        </w:numPr>
        <w:jc w:val="both"/>
      </w:pPr>
      <w:r w:rsidRPr="00E816A8">
        <w:t>Zmiana umowy może nastąpić za zgodą obu stron</w:t>
      </w:r>
      <w:r w:rsidR="00BD5840">
        <w:t xml:space="preserve"> w przypadkach ściśle określonych w SIWZ w formie aneksu</w:t>
      </w:r>
      <w:r w:rsidRPr="00E816A8">
        <w:t xml:space="preserve">. </w:t>
      </w:r>
    </w:p>
    <w:p w:rsidR="00E816A8" w:rsidRPr="00E816A8" w:rsidRDefault="00E816A8" w:rsidP="0097343C">
      <w:pPr>
        <w:numPr>
          <w:ilvl w:val="0"/>
          <w:numId w:val="34"/>
        </w:numPr>
        <w:jc w:val="both"/>
      </w:pPr>
      <w:r w:rsidRPr="00E816A8">
        <w:t>Wszelkie zmiany umowy wymagają dla swojej ważności formy pisemnej.</w:t>
      </w:r>
    </w:p>
    <w:p w:rsidR="00E816A8" w:rsidRPr="00E816A8" w:rsidRDefault="00E816A8" w:rsidP="00E816A8">
      <w:pPr>
        <w:jc w:val="both"/>
      </w:pPr>
    </w:p>
    <w:p w:rsidR="00E816A8" w:rsidRPr="00E816A8" w:rsidRDefault="00E816A8" w:rsidP="00E816A8">
      <w:pPr>
        <w:jc w:val="center"/>
      </w:pPr>
      <w:r w:rsidRPr="00E816A8">
        <w:t>§ 10</w:t>
      </w:r>
    </w:p>
    <w:p w:rsidR="00E816A8" w:rsidRPr="00E816A8" w:rsidRDefault="00E816A8" w:rsidP="00E816A8">
      <w:pPr>
        <w:jc w:val="center"/>
        <w:rPr>
          <w:u w:val="single"/>
        </w:rPr>
      </w:pPr>
      <w:r w:rsidRPr="00E816A8">
        <w:rPr>
          <w:u w:val="single"/>
        </w:rPr>
        <w:t>Postępowanie polubowne.</w:t>
      </w:r>
    </w:p>
    <w:p w:rsidR="00E816A8" w:rsidRPr="00E816A8" w:rsidRDefault="00E816A8" w:rsidP="00E816A8">
      <w:pPr>
        <w:jc w:val="both"/>
        <w:rPr>
          <w:b/>
          <w:u w:val="single"/>
        </w:rPr>
      </w:pPr>
    </w:p>
    <w:p w:rsidR="00E816A8" w:rsidRPr="00E816A8" w:rsidRDefault="00E816A8" w:rsidP="0097343C">
      <w:pPr>
        <w:numPr>
          <w:ilvl w:val="0"/>
          <w:numId w:val="43"/>
        </w:numPr>
        <w:jc w:val="both"/>
      </w:pPr>
      <w:r w:rsidRPr="00E816A8">
        <w:t xml:space="preserve">Wszelkie spory strony zobowiązują się załatwić w pierwszej kolejności polubownie. </w:t>
      </w:r>
    </w:p>
    <w:p w:rsidR="00E816A8" w:rsidRPr="00E816A8" w:rsidRDefault="00E816A8" w:rsidP="0097343C">
      <w:pPr>
        <w:numPr>
          <w:ilvl w:val="0"/>
          <w:numId w:val="43"/>
        </w:numPr>
        <w:jc w:val="both"/>
      </w:pPr>
      <w:r w:rsidRPr="00E816A8">
        <w:t>Do rozstrzygania sporów Sądowych strony ustalają właściwość Sądu siedziby Zamawiającego.</w:t>
      </w:r>
    </w:p>
    <w:p w:rsidR="00E816A8" w:rsidRPr="00E816A8" w:rsidRDefault="00E816A8" w:rsidP="00E816A8">
      <w:pPr>
        <w:jc w:val="both"/>
      </w:pPr>
    </w:p>
    <w:p w:rsidR="00E816A8" w:rsidRPr="00E816A8" w:rsidRDefault="00E816A8" w:rsidP="00E816A8">
      <w:pPr>
        <w:jc w:val="center"/>
      </w:pPr>
      <w:r w:rsidRPr="00E816A8">
        <w:t>§ 11</w:t>
      </w:r>
    </w:p>
    <w:p w:rsidR="00E816A8" w:rsidRPr="00E816A8" w:rsidRDefault="00E816A8" w:rsidP="00E816A8">
      <w:pPr>
        <w:jc w:val="center"/>
      </w:pPr>
      <w:r w:rsidRPr="00E816A8">
        <w:t>Pozostałe postanowienia.</w:t>
      </w:r>
    </w:p>
    <w:p w:rsidR="00E816A8" w:rsidRPr="00E816A8" w:rsidRDefault="00E816A8" w:rsidP="00E816A8">
      <w:pPr>
        <w:jc w:val="both"/>
      </w:pPr>
    </w:p>
    <w:p w:rsidR="00E816A8" w:rsidRPr="00E816A8" w:rsidRDefault="00E816A8" w:rsidP="0097343C">
      <w:pPr>
        <w:pStyle w:val="Tekstpodstawowywcity"/>
        <w:numPr>
          <w:ilvl w:val="0"/>
          <w:numId w:val="42"/>
        </w:numPr>
        <w:spacing w:after="0"/>
        <w:ind w:left="283" w:right="-57"/>
        <w:jc w:val="both"/>
      </w:pPr>
      <w:r w:rsidRPr="00E816A8">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t>.</w:t>
      </w:r>
    </w:p>
    <w:p w:rsidR="00E816A8" w:rsidRPr="00E816A8" w:rsidRDefault="00E816A8" w:rsidP="0097343C">
      <w:pPr>
        <w:pStyle w:val="Tekstpodstawowywcity"/>
        <w:numPr>
          <w:ilvl w:val="0"/>
          <w:numId w:val="42"/>
        </w:numPr>
        <w:spacing w:after="0"/>
        <w:ind w:left="283" w:right="-57"/>
        <w:jc w:val="both"/>
      </w:pPr>
      <w:r w:rsidRPr="00E816A8">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816A8" w:rsidRPr="00E816A8" w:rsidRDefault="00E816A8" w:rsidP="00E816A8">
      <w:pPr>
        <w:pStyle w:val="Tekstpodstawowywcity"/>
        <w:ind w:left="357"/>
        <w:jc w:val="center"/>
      </w:pPr>
    </w:p>
    <w:p w:rsidR="00E816A8" w:rsidRPr="00E816A8" w:rsidRDefault="00E816A8" w:rsidP="00E816A8">
      <w:pPr>
        <w:pStyle w:val="Tekstpodstawowywcity"/>
        <w:ind w:left="357"/>
        <w:jc w:val="center"/>
      </w:pPr>
      <w:r w:rsidRPr="00E816A8">
        <w:t>§ 12</w:t>
      </w:r>
    </w:p>
    <w:p w:rsidR="00E816A8" w:rsidRPr="00E816A8" w:rsidRDefault="00E816A8" w:rsidP="00E816A8">
      <w:pPr>
        <w:spacing w:after="120"/>
        <w:ind w:left="357"/>
        <w:jc w:val="center"/>
        <w:rPr>
          <w:b/>
        </w:rPr>
      </w:pPr>
      <w:r w:rsidRPr="00E816A8">
        <w:t>Treścią niniejszego paragrafu w umowie ostatecznej będzie Zestawienie asortymentowo – cenowe stanowiące Załącznik nr 2 do SIWZ</w:t>
      </w:r>
    </w:p>
    <w:p w:rsidR="00E816A8" w:rsidRPr="00E816A8" w:rsidRDefault="00E816A8" w:rsidP="00E816A8">
      <w:pPr>
        <w:pStyle w:val="Tekstpodstawowywcity"/>
        <w:ind w:left="357"/>
        <w:jc w:val="center"/>
      </w:pPr>
    </w:p>
    <w:p w:rsidR="00E816A8" w:rsidRPr="00E816A8" w:rsidRDefault="00E816A8" w:rsidP="00E816A8">
      <w:pPr>
        <w:pStyle w:val="Tekstpodstawowywcity"/>
        <w:ind w:left="357"/>
        <w:jc w:val="center"/>
      </w:pPr>
    </w:p>
    <w:p w:rsidR="00E816A8" w:rsidRPr="00E816A8" w:rsidRDefault="00E816A8" w:rsidP="00E816A8">
      <w:pPr>
        <w:pStyle w:val="Tekstpodstawowywcity"/>
        <w:ind w:left="357"/>
        <w:jc w:val="center"/>
      </w:pPr>
      <w:r w:rsidRPr="00E816A8">
        <w:t>§ 13</w:t>
      </w:r>
    </w:p>
    <w:p w:rsidR="00E816A8" w:rsidRPr="00E816A8" w:rsidRDefault="00E816A8" w:rsidP="00E816A8">
      <w:pPr>
        <w:pStyle w:val="Tekstpodstawowywcity"/>
        <w:jc w:val="both"/>
      </w:pPr>
      <w:r w:rsidRPr="00E816A8">
        <w:t>Umowę sporządzono w dwóch jednobrzmiących egzemplarzach, po jednym dla każdej ze Stron.</w:t>
      </w:r>
    </w:p>
    <w:p w:rsidR="00E816A8" w:rsidRPr="00E816A8" w:rsidRDefault="00E816A8" w:rsidP="00E816A8">
      <w:pPr>
        <w:jc w:val="both"/>
        <w:rPr>
          <w:b/>
        </w:rPr>
      </w:pPr>
      <w:r w:rsidRPr="00E816A8">
        <w:rPr>
          <w:b/>
        </w:rPr>
        <w:t xml:space="preserve">                 </w:t>
      </w:r>
    </w:p>
    <w:p w:rsidR="00E816A8" w:rsidRPr="00E816A8" w:rsidRDefault="00E816A8" w:rsidP="00E816A8">
      <w:pPr>
        <w:jc w:val="center"/>
        <w:rPr>
          <w:b/>
        </w:rPr>
      </w:pPr>
      <w:r w:rsidRPr="00E816A8">
        <w:rPr>
          <w:b/>
        </w:rPr>
        <w:t>Wykonawca:</w:t>
      </w:r>
      <w:r w:rsidRPr="00E816A8">
        <w:rPr>
          <w:b/>
        </w:rPr>
        <w:tab/>
      </w:r>
      <w:r w:rsidRPr="00E816A8">
        <w:rPr>
          <w:b/>
        </w:rPr>
        <w:tab/>
      </w:r>
      <w:r w:rsidRPr="00E816A8">
        <w:rPr>
          <w:b/>
        </w:rPr>
        <w:tab/>
      </w:r>
      <w:r w:rsidRPr="00E816A8">
        <w:rPr>
          <w:b/>
        </w:rPr>
        <w:tab/>
      </w:r>
      <w:r w:rsidRPr="00E816A8">
        <w:rPr>
          <w:b/>
        </w:rPr>
        <w:tab/>
        <w:t xml:space="preserve">      Zamawiający:</w:t>
      </w:r>
    </w:p>
    <w:p w:rsidR="00E816A8" w:rsidRPr="00E816A8" w:rsidRDefault="00E816A8" w:rsidP="00E816A8">
      <w:pPr>
        <w:jc w:val="center"/>
        <w:rPr>
          <w:b/>
        </w:rPr>
      </w:pPr>
    </w:p>
    <w:p w:rsidR="00E816A8" w:rsidRPr="00E816A8" w:rsidRDefault="00E816A8" w:rsidP="00E816A8">
      <w:pPr>
        <w:jc w:val="center"/>
        <w:rPr>
          <w:b/>
        </w:rPr>
      </w:pPr>
    </w:p>
    <w:p w:rsidR="00E816A8" w:rsidRPr="00E816A8" w:rsidRDefault="00E816A8" w:rsidP="00E816A8">
      <w:pPr>
        <w:pStyle w:val="Tekstpodstawowywcity"/>
        <w:ind w:left="0"/>
        <w:jc w:val="both"/>
        <w:rPr>
          <w:i/>
          <w:sz w:val="20"/>
          <w:szCs w:val="20"/>
        </w:rPr>
      </w:pPr>
      <w:r w:rsidRPr="00E816A8">
        <w:rPr>
          <w:i/>
          <w:sz w:val="20"/>
          <w:szCs w:val="20"/>
        </w:rPr>
        <w:t>W przypadku wyboru mojej oferty w trybie przetargu nieo</w:t>
      </w:r>
      <w:r w:rsidR="00BD5840">
        <w:rPr>
          <w:i/>
          <w:sz w:val="20"/>
          <w:szCs w:val="20"/>
        </w:rPr>
        <w:t>graniczonego nr postępowania 110/Med./2012</w:t>
      </w:r>
      <w:r w:rsidRPr="00E816A8">
        <w:rPr>
          <w:i/>
          <w:sz w:val="20"/>
          <w:szCs w:val="20"/>
        </w:rPr>
        <w:t xml:space="preserve"> zobowiązuję się podpisać z Zamawiającym umowę wg powyższego wzoru.</w:t>
      </w:r>
    </w:p>
    <w:p w:rsidR="00E816A8" w:rsidRPr="00E816A8" w:rsidRDefault="00E816A8" w:rsidP="00E816A8">
      <w:pPr>
        <w:pStyle w:val="Tekstpodstawowywcity"/>
        <w:ind w:left="0"/>
        <w:jc w:val="both"/>
        <w:rPr>
          <w:i/>
          <w:sz w:val="22"/>
        </w:rPr>
      </w:pPr>
    </w:p>
    <w:p w:rsidR="00E816A8" w:rsidRPr="00D67C0C" w:rsidRDefault="00E816A8" w:rsidP="00E816A8">
      <w:pPr>
        <w:pStyle w:val="Tekstpodstawowywcity"/>
        <w:ind w:left="0"/>
        <w:jc w:val="both"/>
        <w:rPr>
          <w:i/>
          <w:sz w:val="22"/>
        </w:rPr>
      </w:pPr>
    </w:p>
    <w:p w:rsidR="00E816A8" w:rsidRPr="00D67C0C" w:rsidRDefault="00E816A8" w:rsidP="00E816A8">
      <w:pPr>
        <w:pStyle w:val="Bartek"/>
        <w:spacing w:line="360" w:lineRule="atLeast"/>
        <w:ind w:firstLine="708"/>
        <w:rPr>
          <w:sz w:val="18"/>
        </w:rPr>
      </w:pPr>
      <w:r w:rsidRPr="00D67C0C">
        <w:rPr>
          <w:sz w:val="18"/>
        </w:rPr>
        <w:t>………dnia……………                                           ………...............................................................................</w:t>
      </w:r>
    </w:p>
    <w:p w:rsidR="00E816A8" w:rsidRPr="00D67C0C" w:rsidRDefault="00E816A8" w:rsidP="00E816A8">
      <w:pPr>
        <w:rPr>
          <w:sz w:val="20"/>
        </w:rPr>
      </w:pPr>
      <w:r w:rsidRPr="00D67C0C">
        <w:rPr>
          <w:sz w:val="20"/>
        </w:rPr>
        <w:t xml:space="preserve">                                                                                           podpis i  pieczęć  osób wskazanych w dokumencie</w:t>
      </w:r>
    </w:p>
    <w:p w:rsidR="00E816A8" w:rsidRPr="00D67C0C" w:rsidRDefault="00E816A8" w:rsidP="00E816A8">
      <w:pPr>
        <w:rPr>
          <w:sz w:val="20"/>
        </w:rPr>
      </w:pPr>
      <w:r w:rsidRPr="00D67C0C">
        <w:rPr>
          <w:sz w:val="20"/>
        </w:rPr>
        <w:t xml:space="preserve">                                                                                      uprawniającym do występowania w obrocie prawny lub  </w:t>
      </w:r>
    </w:p>
    <w:p w:rsidR="00E816A8" w:rsidRPr="00D67C0C" w:rsidRDefault="00E816A8" w:rsidP="00E816A8">
      <w:pPr>
        <w:rPr>
          <w:sz w:val="20"/>
        </w:rPr>
      </w:pPr>
      <w:r w:rsidRPr="00D67C0C">
        <w:rPr>
          <w:sz w:val="20"/>
        </w:rPr>
        <w:t xml:space="preserve">                                                                                                          posiadających pełnomocnictwo</w:t>
      </w: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Pr="00EF1272" w:rsidRDefault="00E0595B" w:rsidP="00E0595B">
      <w:pPr>
        <w:pStyle w:val="Nagwek"/>
        <w:tabs>
          <w:tab w:val="left" w:pos="708"/>
        </w:tabs>
        <w:jc w:val="right"/>
        <w:rPr>
          <w:b/>
          <w:color w:val="000000"/>
          <w:sz w:val="24"/>
          <w:szCs w:val="24"/>
        </w:rPr>
      </w:pPr>
      <w:r w:rsidRPr="00EF1272">
        <w:rPr>
          <w:b/>
          <w:color w:val="000000"/>
          <w:sz w:val="24"/>
          <w:szCs w:val="24"/>
        </w:rPr>
        <w:lastRenderedPageBreak/>
        <w:t>Załącznik nr 4</w:t>
      </w: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textAlignment w:val="top"/>
      </w:pPr>
      <w:r w:rsidRPr="00684393">
        <w:t xml:space="preserve">     ..............................................        </w:t>
      </w:r>
      <w:r>
        <w:t>                           </w:t>
      </w:r>
      <w:r w:rsidRPr="00684393">
        <w:t xml:space="preserve">                  ...</w:t>
      </w:r>
      <w:r>
        <w:t>........</w:t>
      </w:r>
      <w:r w:rsidRPr="00684393">
        <w:t>..... dn. ....................    </w:t>
      </w:r>
    </w:p>
    <w:p w:rsidR="00E0595B" w:rsidRPr="009A4AEC" w:rsidRDefault="00E0595B" w:rsidP="00E0595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0595B" w:rsidRPr="00684393" w:rsidRDefault="00E0595B" w:rsidP="00E0595B">
      <w:pPr>
        <w:spacing w:line="288" w:lineRule="auto"/>
        <w:jc w:val="center"/>
        <w:textAlignment w:val="top"/>
      </w:pPr>
    </w:p>
    <w:p w:rsidR="00E0595B" w:rsidRPr="00684393" w:rsidRDefault="00E0595B" w:rsidP="00E0595B">
      <w:pPr>
        <w:spacing w:line="288" w:lineRule="auto"/>
        <w:jc w:val="center"/>
        <w:textAlignment w:val="top"/>
      </w:pPr>
      <w:r w:rsidRPr="00684393">
        <w:rPr>
          <w:b/>
        </w:rPr>
        <w:t>OŚWIADCZENIE</w:t>
      </w:r>
      <w:r w:rsidRPr="00684393">
        <w:br/>
      </w:r>
    </w:p>
    <w:p w:rsidR="00E0595B" w:rsidRDefault="00E0595B" w:rsidP="00E0595B">
      <w:pPr>
        <w:spacing w:line="288" w:lineRule="auto"/>
        <w:jc w:val="center"/>
        <w:textAlignment w:val="top"/>
      </w:pPr>
      <w:r>
        <w:t>N</w:t>
      </w:r>
      <w:r w:rsidRPr="00684393">
        <w:t>a podstawie art. 44 ustawy z dnia 29 stycznia 2004 r. Prawo zamówień publicznych</w:t>
      </w:r>
    </w:p>
    <w:p w:rsidR="00E0595B" w:rsidRDefault="00E0595B" w:rsidP="00E0595B">
      <w:pPr>
        <w:spacing w:line="288" w:lineRule="auto"/>
        <w:textAlignment w:val="top"/>
      </w:pPr>
      <w:r w:rsidRPr="00684393">
        <w:t>(</w:t>
      </w:r>
      <w:r>
        <w:t xml:space="preserve"> t.j. </w:t>
      </w:r>
      <w:r w:rsidRPr="00684393">
        <w:t>Dz.U. z 2007r., Nr 223, poz.1655 z późn. zm.)</w:t>
      </w:r>
      <w:r>
        <w:t xml:space="preserve"> oświadczamy, że </w:t>
      </w:r>
      <w:r w:rsidRPr="00684393">
        <w:t xml:space="preserve">spełniamy warunki udziału w postępowaniu o udzielenie zamówienia publicznego, o których mowa w  art. 22 </w:t>
      </w:r>
      <w:r w:rsidR="00854A41">
        <w:br w:type="textWrapping" w:clear="all"/>
      </w:r>
      <w:r w:rsidRPr="00684393">
        <w:t>ust. 1 ustawy PZP</w:t>
      </w:r>
      <w:r>
        <w:t>.</w:t>
      </w:r>
    </w:p>
    <w:p w:rsidR="00E0595B" w:rsidRDefault="00E0595B" w:rsidP="00E0595B">
      <w:pPr>
        <w:spacing w:line="288" w:lineRule="auto"/>
        <w:textAlignment w:val="top"/>
      </w:pPr>
    </w:p>
    <w:p w:rsidR="00E0595B" w:rsidRPr="00684393" w:rsidRDefault="00E0595B" w:rsidP="00E0595B">
      <w:pPr>
        <w:spacing w:line="288" w:lineRule="auto"/>
        <w:ind w:firstLine="708"/>
        <w:textAlignment w:val="top"/>
      </w:pPr>
      <w:r>
        <w:t xml:space="preserve">Ponadto oświadczamy, że nie ma podstaw do wykluczenia </w:t>
      </w:r>
      <w:r w:rsidRPr="00684393">
        <w:t xml:space="preserve">z postępowania </w:t>
      </w:r>
      <w:r w:rsidRPr="00684393">
        <w:br/>
      </w:r>
    </w:p>
    <w:p w:rsidR="00E0595B" w:rsidRPr="00684393" w:rsidRDefault="00E0595B" w:rsidP="00E0595B">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0595B" w:rsidRPr="00E85CEE" w:rsidRDefault="00E0595B" w:rsidP="00E0595B">
      <w:pPr>
        <w:pStyle w:val="Legenda"/>
        <w:rPr>
          <w:b w:val="0"/>
        </w:rPr>
      </w:pPr>
      <w:r w:rsidRPr="00E85CEE">
        <w:rPr>
          <w:b w:val="0"/>
        </w:rPr>
        <w:t xml:space="preserve">                                                                                           (podpis i  pieczęć osób wskazanych w dokumencie</w:t>
      </w:r>
    </w:p>
    <w:p w:rsidR="00E0595B" w:rsidRPr="00E85CEE" w:rsidRDefault="00E0595B" w:rsidP="00E0595B">
      <w:pPr>
        <w:pStyle w:val="Legenda"/>
        <w:rPr>
          <w:b w:val="0"/>
        </w:rPr>
      </w:pPr>
      <w:r w:rsidRPr="00E85CEE">
        <w:rPr>
          <w:b w:val="0"/>
        </w:rPr>
        <w:t xml:space="preserve">                                                                                      uprawniającym do występowania w obrocie prawny lub </w:t>
      </w:r>
    </w:p>
    <w:p w:rsidR="00E0595B" w:rsidRPr="00E85CEE" w:rsidRDefault="00E0595B" w:rsidP="00E0595B">
      <w:pPr>
        <w:pStyle w:val="Legenda"/>
        <w:rPr>
          <w:b w:val="0"/>
        </w:rPr>
      </w:pPr>
      <w:r w:rsidRPr="00E85CEE">
        <w:rPr>
          <w:b w:val="0"/>
        </w:rPr>
        <w:t xml:space="preserve">                                                                                                          posiadających pełnomocnictwo)</w:t>
      </w:r>
    </w:p>
    <w:p w:rsidR="00E0595B" w:rsidRPr="000A26BC" w:rsidRDefault="00E0595B" w:rsidP="00E0595B">
      <w:pPr>
        <w:jc w:val="both"/>
      </w:pPr>
    </w:p>
    <w:p w:rsidR="00E0595B" w:rsidRDefault="00E0595B" w:rsidP="00E0595B">
      <w:pPr>
        <w:tabs>
          <w:tab w:val="left" w:pos="496"/>
          <w:tab w:val="left" w:pos="5173"/>
          <w:tab w:val="left" w:pos="9709"/>
        </w:tabs>
        <w:spacing w:before="40" w:after="40"/>
        <w:rPr>
          <w:b/>
          <w:color w:val="000000"/>
        </w:rPr>
      </w:pPr>
    </w:p>
    <w:p w:rsidR="000B4528" w:rsidRDefault="000B4528" w:rsidP="000B4528">
      <w:pPr>
        <w:pStyle w:val="Nagwek"/>
        <w:jc w:val="center"/>
        <w:rPr>
          <w:b/>
          <w:color w:val="000000"/>
          <w:sz w:val="28"/>
          <w:szCs w:val="28"/>
        </w:rPr>
      </w:pPr>
    </w:p>
    <w:p w:rsidR="00F1768A" w:rsidRDefault="00F1768A" w:rsidP="00BF7186">
      <w:pPr>
        <w:ind w:firstLine="5387"/>
        <w:rPr>
          <w:b/>
          <w:color w:val="000000"/>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FC6F45" w:rsidRPr="00630556" w:rsidRDefault="008D4AC1" w:rsidP="00E8407E">
      <w:pPr>
        <w:jc w:val="both"/>
        <w:rPr>
          <w:b/>
          <w:color w:val="000000"/>
        </w:rPr>
      </w:pPr>
      <w:r>
        <w:rPr>
          <w:sz w:val="28"/>
          <w:szCs w:val="28"/>
        </w:rPr>
        <w:br w:type="page"/>
      </w:r>
      <w:r w:rsidR="00FC6F45" w:rsidRPr="00630556">
        <w:rPr>
          <w:b/>
          <w:color w:val="000000"/>
        </w:rPr>
        <w:lastRenderedPageBreak/>
        <w:t xml:space="preserve"> </w:t>
      </w:r>
    </w:p>
    <w:p w:rsidR="003E10F6" w:rsidRPr="00630556" w:rsidRDefault="003E10F6" w:rsidP="003E10F6">
      <w:pPr>
        <w:spacing w:line="288" w:lineRule="auto"/>
        <w:jc w:val="right"/>
        <w:textAlignment w:val="top"/>
        <w:rPr>
          <w:b/>
          <w:color w:val="000000"/>
        </w:rPr>
      </w:pPr>
      <w:r w:rsidRPr="00630556">
        <w:rPr>
          <w:b/>
          <w:color w:val="000000"/>
        </w:rPr>
        <w:t xml:space="preserve">Załącznik nr </w:t>
      </w:r>
      <w:r>
        <w:rPr>
          <w:b/>
          <w:color w:val="000000"/>
        </w:rPr>
        <w:t>5</w:t>
      </w:r>
    </w:p>
    <w:p w:rsidR="003E10F6" w:rsidRPr="00684393" w:rsidRDefault="003E10F6" w:rsidP="003E10F6">
      <w:pPr>
        <w:spacing w:line="288" w:lineRule="auto"/>
        <w:jc w:val="right"/>
        <w:textAlignment w:val="top"/>
        <w:rPr>
          <w:color w:val="000000"/>
          <w:sz w:val="28"/>
          <w:szCs w:val="28"/>
        </w:rPr>
      </w:pPr>
    </w:p>
    <w:p w:rsidR="003E10F6" w:rsidRPr="009A4AEC" w:rsidRDefault="003E10F6" w:rsidP="003E10F6">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3E10F6" w:rsidRPr="00684393" w:rsidRDefault="003E10F6" w:rsidP="003E10F6">
      <w:pPr>
        <w:spacing w:line="288" w:lineRule="auto"/>
        <w:jc w:val="center"/>
        <w:textAlignment w:val="top"/>
      </w:pPr>
    </w:p>
    <w:p w:rsidR="003E10F6" w:rsidRPr="00684393" w:rsidRDefault="003E10F6" w:rsidP="003E10F6">
      <w:pPr>
        <w:spacing w:line="288" w:lineRule="auto"/>
        <w:jc w:val="center"/>
        <w:textAlignment w:val="top"/>
      </w:pPr>
    </w:p>
    <w:p w:rsidR="003E10F6" w:rsidRDefault="003E10F6" w:rsidP="003E10F6">
      <w:pPr>
        <w:spacing w:line="288" w:lineRule="auto"/>
        <w:jc w:val="center"/>
        <w:textAlignment w:val="top"/>
        <w:rPr>
          <w:b/>
        </w:rPr>
      </w:pPr>
    </w:p>
    <w:p w:rsidR="003E10F6" w:rsidRPr="00684393" w:rsidRDefault="003E10F6" w:rsidP="003E10F6">
      <w:pPr>
        <w:spacing w:line="288" w:lineRule="auto"/>
        <w:jc w:val="center"/>
        <w:textAlignment w:val="top"/>
      </w:pPr>
      <w:r w:rsidRPr="00684393">
        <w:rPr>
          <w:b/>
        </w:rPr>
        <w:t>OŚWIADCZENIE</w:t>
      </w:r>
      <w:r w:rsidRPr="00684393">
        <w:br/>
      </w:r>
    </w:p>
    <w:p w:rsidR="003E10F6" w:rsidRDefault="003E10F6" w:rsidP="003E10F6">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wydanego przez jednostkę notyfikacyjną</w:t>
      </w:r>
      <w:r>
        <w:rPr>
          <w:snapToGrid w:val="0"/>
        </w:rPr>
        <w:t>, Formularz Powiadomienia / Zgłoszenia do Rejestru Wyrobów Medycznych</w:t>
      </w:r>
      <w:r>
        <w:rPr>
          <w:color w:val="000000"/>
        </w:rPr>
        <w:t>).</w:t>
      </w:r>
    </w:p>
    <w:p w:rsidR="003E10F6" w:rsidRDefault="003E10F6" w:rsidP="003E10F6">
      <w:pPr>
        <w:spacing w:line="276" w:lineRule="auto"/>
        <w:ind w:left="360" w:firstLine="348"/>
        <w:jc w:val="both"/>
        <w:rPr>
          <w:color w:val="000000"/>
        </w:rPr>
      </w:pPr>
    </w:p>
    <w:p w:rsidR="003E10F6" w:rsidRPr="00932427" w:rsidRDefault="003E10F6" w:rsidP="003E10F6">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 </w:t>
      </w:r>
      <w:r w:rsidRPr="00932427">
        <w:rPr>
          <w:snapToGrid w:val="0"/>
        </w:rPr>
        <w:t>wydany przez jednostkę notyfikacyjną</w:t>
      </w:r>
      <w:r>
        <w:rPr>
          <w:snapToGrid w:val="0"/>
        </w:rPr>
        <w:t>, 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wezwania</w:t>
      </w:r>
      <w:r>
        <w:rPr>
          <w:snapToGrid w:val="0"/>
          <w:u w:val="single"/>
        </w:rPr>
        <w:t>, pod rygorem odstąpienia od umowy</w:t>
      </w:r>
      <w:r w:rsidRPr="00932427">
        <w:rPr>
          <w:snapToGrid w:val="0"/>
        </w:rPr>
        <w:t>.</w:t>
      </w:r>
    </w:p>
    <w:p w:rsidR="003E10F6" w:rsidRPr="00932427" w:rsidRDefault="003E10F6" w:rsidP="003E10F6">
      <w:pPr>
        <w:spacing w:line="276" w:lineRule="auto"/>
        <w:jc w:val="center"/>
        <w:textAlignment w:val="top"/>
      </w:pPr>
    </w:p>
    <w:p w:rsidR="003E10F6" w:rsidRDefault="003E10F6" w:rsidP="003E10F6">
      <w:pPr>
        <w:spacing w:line="288" w:lineRule="auto"/>
        <w:ind w:firstLine="708"/>
        <w:textAlignment w:val="top"/>
      </w:pPr>
    </w:p>
    <w:p w:rsidR="003E10F6" w:rsidRPr="00684393" w:rsidRDefault="003E10F6" w:rsidP="003E10F6">
      <w:pPr>
        <w:spacing w:line="288" w:lineRule="auto"/>
        <w:ind w:firstLine="708"/>
        <w:textAlignment w:val="top"/>
      </w:pPr>
    </w:p>
    <w:p w:rsidR="003E10F6" w:rsidRDefault="003E10F6" w:rsidP="003E10F6">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E10F6" w:rsidRPr="00DC7E98" w:rsidRDefault="003E10F6" w:rsidP="003E10F6">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3E10F6" w:rsidRPr="00DC7E98" w:rsidRDefault="003E10F6" w:rsidP="003E10F6">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73482E" w:rsidRDefault="0073482E" w:rsidP="0073482E"/>
    <w:p w:rsidR="003E10F6" w:rsidRDefault="003E10F6" w:rsidP="0073482E"/>
    <w:p w:rsidR="0073482E" w:rsidRDefault="0073482E" w:rsidP="0073482E"/>
    <w:p w:rsidR="0073482E" w:rsidRDefault="0073482E" w:rsidP="0073482E"/>
    <w:p w:rsidR="0073482E" w:rsidRDefault="0073482E" w:rsidP="0073482E"/>
    <w:p w:rsidR="00482221" w:rsidRDefault="00482221"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Pr="00630556" w:rsidRDefault="00F05E40" w:rsidP="00F05E4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F05E40" w:rsidRDefault="00F05E40" w:rsidP="00F05E40">
      <w:pPr>
        <w:spacing w:line="288" w:lineRule="auto"/>
        <w:jc w:val="right"/>
        <w:textAlignment w:val="top"/>
        <w:rPr>
          <w:color w:val="000000"/>
          <w:sz w:val="28"/>
          <w:szCs w:val="28"/>
        </w:rPr>
      </w:pPr>
    </w:p>
    <w:p w:rsidR="00F05E40" w:rsidRPr="00684393" w:rsidRDefault="00F05E40" w:rsidP="00F05E40">
      <w:pPr>
        <w:spacing w:line="288" w:lineRule="auto"/>
        <w:jc w:val="right"/>
        <w:textAlignment w:val="top"/>
        <w:rPr>
          <w:color w:val="000000"/>
          <w:sz w:val="28"/>
          <w:szCs w:val="28"/>
        </w:rPr>
      </w:pPr>
    </w:p>
    <w:p w:rsidR="00F05E40" w:rsidRPr="00F05E40" w:rsidRDefault="00F05E40" w:rsidP="00F05E40">
      <w:pPr>
        <w:spacing w:line="288" w:lineRule="auto"/>
        <w:textAlignment w:val="top"/>
      </w:pPr>
      <w:r w:rsidRPr="00684393">
        <w:t xml:space="preserve">     ..............................................                          </w:t>
      </w:r>
      <w:r>
        <w:t xml:space="preserve">                             </w:t>
      </w:r>
      <w:r w:rsidRPr="00684393">
        <w:t>...</w:t>
      </w:r>
      <w:r>
        <w:t>........</w:t>
      </w:r>
      <w:r w:rsidRPr="00684393">
        <w:t>..... dn. ....................    </w:t>
      </w:r>
      <w:r>
        <w:rPr>
          <w:sz w:val="16"/>
          <w:szCs w:val="16"/>
        </w:rPr>
        <w:t xml:space="preserve"> </w:t>
      </w:r>
      <w:r w:rsidRPr="009A4AEC">
        <w:rPr>
          <w:sz w:val="16"/>
          <w:szCs w:val="16"/>
        </w:rPr>
        <w:t xml:space="preserve">(pieczęć adresowa firmy Wykonawcy) </w:t>
      </w: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r w:rsidRPr="00684393">
        <w:rPr>
          <w:b/>
        </w:rPr>
        <w:t>OŚWIADCZENIE</w:t>
      </w:r>
      <w:r w:rsidRPr="00684393">
        <w:br/>
      </w:r>
    </w:p>
    <w:p w:rsidR="00F05E40" w:rsidRPr="00965FCC" w:rsidRDefault="00F05E40" w:rsidP="00F05E40">
      <w:pPr>
        <w:ind w:firstLine="708"/>
        <w:jc w:val="both"/>
        <w:rPr>
          <w:color w:val="000000"/>
        </w:rPr>
      </w:pPr>
      <w:r w:rsidRPr="00965FCC">
        <w:rPr>
          <w:color w:val="000000"/>
        </w:rPr>
        <w:t xml:space="preserve">Oświadczamy, że zaoferowane w ofercie produkty lecznicze będą </w:t>
      </w:r>
      <w:r w:rsidRPr="00965FCC">
        <w:rPr>
          <w:snapToGrid w:val="0"/>
        </w:rPr>
        <w:t xml:space="preserve">posiadały </w:t>
      </w:r>
      <w:r w:rsidRPr="00965FCC">
        <w:rPr>
          <w:color w:val="000000"/>
        </w:rPr>
        <w:t xml:space="preserve">aktualne i ważne przez cały okres trwania umowy dopuszczenia do obrotu na każdy oferowany produkt leczniczy zgodnie z ustawą z dnia 06.09.2001r. prawo farmaceutyczne (t.j. Dz.U. z 2008r. </w:t>
      </w:r>
      <w:r w:rsidR="00E816A8">
        <w:rPr>
          <w:color w:val="000000"/>
        </w:rPr>
        <w:br w:type="textWrapping" w:clear="all"/>
      </w:r>
      <w:r w:rsidRPr="00965FCC">
        <w:rPr>
          <w:color w:val="000000"/>
        </w:rPr>
        <w:t>Nr 45, poz. 271).</w:t>
      </w:r>
    </w:p>
    <w:p w:rsidR="00F05E40" w:rsidRDefault="00F05E40" w:rsidP="00F05E40">
      <w:pPr>
        <w:spacing w:line="288" w:lineRule="auto"/>
        <w:ind w:firstLine="708"/>
        <w:jc w:val="both"/>
        <w:textAlignment w:val="top"/>
      </w:pPr>
      <w:r w:rsidRPr="00965FCC">
        <w:rPr>
          <w:color w:val="000000"/>
        </w:rPr>
        <w:t>Na żądanie Zamawiającego, udostępnimy aktualne świadectwo dopuszczenia do obrotu, charakterystykę produktu leczniczego, ulotkę informacyjną produktu leczniczego na każdy oferowany produkt leczniczy.</w:t>
      </w:r>
      <w:r w:rsidRPr="00965FCC">
        <w:rPr>
          <w:snapToGrid w:val="0"/>
        </w:rPr>
        <w:t xml:space="preserve"> </w:t>
      </w:r>
      <w:r>
        <w:rPr>
          <w:snapToGrid w:val="0"/>
          <w:u w:val="single"/>
        </w:rPr>
        <w:t>w terminie 3</w:t>
      </w:r>
      <w:r w:rsidRPr="00965FCC">
        <w:rPr>
          <w:snapToGrid w:val="0"/>
          <w:u w:val="single"/>
        </w:rPr>
        <w:t xml:space="preserve"> dni od dnia otrzymania pisemnego wezwania</w:t>
      </w:r>
    </w:p>
    <w:p w:rsidR="00F05E40" w:rsidRPr="00932427" w:rsidRDefault="00F05E40" w:rsidP="00F05E40">
      <w:pPr>
        <w:jc w:val="center"/>
        <w:textAlignment w:val="top"/>
      </w:pPr>
    </w:p>
    <w:p w:rsidR="00F05E40" w:rsidRPr="00932427" w:rsidRDefault="00F05E40" w:rsidP="00F05E40">
      <w:pPr>
        <w:jc w:val="center"/>
        <w:textAlignment w:val="top"/>
      </w:pPr>
    </w:p>
    <w:p w:rsidR="00F05E40" w:rsidRDefault="00F05E40" w:rsidP="00F05E40">
      <w:pPr>
        <w:spacing w:line="288" w:lineRule="auto"/>
        <w:ind w:firstLine="708"/>
        <w:textAlignment w:val="top"/>
      </w:pPr>
    </w:p>
    <w:p w:rsidR="00F05E40" w:rsidRPr="00684393" w:rsidRDefault="00F05E40" w:rsidP="00F05E40">
      <w:pPr>
        <w:spacing w:line="288" w:lineRule="auto"/>
        <w:ind w:firstLine="708"/>
        <w:textAlignment w:val="top"/>
      </w:pPr>
    </w:p>
    <w:p w:rsidR="00F05E40" w:rsidRPr="00684393" w:rsidRDefault="00F05E40" w:rsidP="00F05E40">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F05E40" w:rsidRPr="00E85CEE" w:rsidRDefault="00F05E40" w:rsidP="00F05E40">
      <w:pPr>
        <w:pStyle w:val="Legenda"/>
        <w:rPr>
          <w:b w:val="0"/>
        </w:rPr>
      </w:pPr>
      <w:r w:rsidRPr="00E85CEE">
        <w:rPr>
          <w:b w:val="0"/>
        </w:rPr>
        <w:t xml:space="preserve">                                                                                           (podpis i  pieczęć osób wskazanych w dokumencie</w:t>
      </w:r>
    </w:p>
    <w:p w:rsidR="00F05E40" w:rsidRPr="00E85CEE" w:rsidRDefault="00F05E40" w:rsidP="00F05E40">
      <w:pPr>
        <w:pStyle w:val="Legenda"/>
        <w:rPr>
          <w:b w:val="0"/>
        </w:rPr>
      </w:pPr>
      <w:r w:rsidRPr="00E85CEE">
        <w:rPr>
          <w:b w:val="0"/>
        </w:rPr>
        <w:t xml:space="preserve">                                                                                      uprawniającym do występowania w obrocie prawny lub </w:t>
      </w:r>
    </w:p>
    <w:p w:rsidR="00F05E40" w:rsidRPr="00E85CEE" w:rsidRDefault="00F05E40" w:rsidP="00F05E40">
      <w:pPr>
        <w:pStyle w:val="Legenda"/>
        <w:rPr>
          <w:b w:val="0"/>
        </w:rPr>
      </w:pPr>
      <w:r w:rsidRPr="00E85CEE">
        <w:rPr>
          <w:b w:val="0"/>
        </w:rPr>
        <w:t xml:space="preserve">                                                                                                          posiadających pełnomocnictwo)</w:t>
      </w:r>
    </w:p>
    <w:p w:rsidR="00F05E40" w:rsidRPr="000A26BC" w:rsidRDefault="00F05E40" w:rsidP="00F05E40">
      <w:pPr>
        <w:jc w:val="both"/>
      </w:pPr>
    </w:p>
    <w:p w:rsidR="00AC09CD" w:rsidRPr="00F12F0B" w:rsidRDefault="00AC09CD" w:rsidP="0011656D">
      <w:pPr>
        <w:pStyle w:val="Nagwek"/>
        <w:tabs>
          <w:tab w:val="left" w:pos="708"/>
        </w:tabs>
        <w:rPr>
          <w:b/>
          <w:snapToGrid w:val="0"/>
          <w:color w:val="C00000"/>
          <w:sz w:val="24"/>
          <w:szCs w:val="24"/>
        </w:rPr>
      </w:pPr>
    </w:p>
    <w:sectPr w:rsidR="00AC09CD" w:rsidRPr="00F12F0B" w:rsidSect="00F1768A">
      <w:headerReference w:type="default" r:id="rId11"/>
      <w:footerReference w:type="default" r:id="rId12"/>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6D5" w:rsidRDefault="000E06D5">
      <w:r>
        <w:separator/>
      </w:r>
    </w:p>
  </w:endnote>
  <w:endnote w:type="continuationSeparator" w:id="0">
    <w:p w:rsidR="000E06D5" w:rsidRDefault="000E0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D93" w:rsidRDefault="00C62283" w:rsidP="005B4718">
    <w:pPr>
      <w:pStyle w:val="Stopka"/>
      <w:framePr w:wrap="around" w:vAnchor="text" w:hAnchor="margin" w:xAlign="right" w:y="1"/>
      <w:rPr>
        <w:rStyle w:val="Numerstrony"/>
      </w:rPr>
    </w:pPr>
    <w:r>
      <w:rPr>
        <w:rStyle w:val="Numerstrony"/>
      </w:rPr>
      <w:fldChar w:fldCharType="begin"/>
    </w:r>
    <w:r w:rsidR="00A91D93">
      <w:rPr>
        <w:rStyle w:val="Numerstrony"/>
      </w:rPr>
      <w:instrText xml:space="preserve">PAGE  </w:instrText>
    </w:r>
    <w:r>
      <w:rPr>
        <w:rStyle w:val="Numerstrony"/>
      </w:rPr>
      <w:fldChar w:fldCharType="separate"/>
    </w:r>
    <w:r w:rsidR="00C55464">
      <w:rPr>
        <w:rStyle w:val="Numerstrony"/>
        <w:noProof/>
      </w:rPr>
      <w:t>7</w:t>
    </w:r>
    <w:r>
      <w:rPr>
        <w:rStyle w:val="Numerstrony"/>
      </w:rPr>
      <w:fldChar w:fldCharType="end"/>
    </w:r>
  </w:p>
  <w:p w:rsidR="00A91D93" w:rsidRDefault="00A91D93">
    <w:pPr>
      <w:pStyle w:val="Stopka"/>
      <w:framePr w:wrap="auto" w:vAnchor="text" w:hAnchor="margin" w:xAlign="right" w:y="1"/>
      <w:ind w:right="360"/>
      <w:rPr>
        <w:rStyle w:val="Numerstrony"/>
      </w:rPr>
    </w:pPr>
  </w:p>
  <w:p w:rsidR="00A91D93" w:rsidRDefault="00A91D9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6D5" w:rsidRDefault="000E06D5">
      <w:r>
        <w:separator/>
      </w:r>
    </w:p>
  </w:footnote>
  <w:footnote w:type="continuationSeparator" w:id="0">
    <w:p w:rsidR="000E06D5" w:rsidRDefault="000E06D5">
      <w:r>
        <w:continuationSeparator/>
      </w:r>
    </w:p>
  </w:footnote>
  <w:footnote w:id="1">
    <w:p w:rsidR="00A91D93" w:rsidRDefault="00A91D93" w:rsidP="00E816A8">
      <w:pPr>
        <w:pStyle w:val="Tekstprzypisudolnego"/>
      </w:pPr>
      <w:r>
        <w:rPr>
          <w:rStyle w:val="Odwoanieprzypisudolnego"/>
        </w:rPr>
        <w:footnoteRef/>
      </w:r>
      <w:r>
        <w:t xml:space="preserve"> dotyczy: pakietów  2</w:t>
      </w:r>
    </w:p>
  </w:footnote>
  <w:footnote w:id="2">
    <w:p w:rsidR="00A91D93" w:rsidRDefault="00A91D93" w:rsidP="00E816A8">
      <w:pPr>
        <w:pStyle w:val="Tekstprzypisudolnego"/>
      </w:pPr>
      <w:r>
        <w:rPr>
          <w:rStyle w:val="Odwoanieprzypisudolnego"/>
        </w:rPr>
        <w:footnoteRef/>
      </w:r>
      <w:r>
        <w:t xml:space="preserve"> dotyczy pakietów   1,3,6,7</w:t>
      </w:r>
    </w:p>
    <w:p w:rsidR="00A91D93" w:rsidRDefault="00A91D93" w:rsidP="00E816A8">
      <w:pPr>
        <w:pStyle w:val="Tekstprzypisudolnego"/>
      </w:pPr>
    </w:p>
  </w:footnote>
  <w:footnote w:id="3">
    <w:p w:rsidR="00A91D93" w:rsidRDefault="00A91D93" w:rsidP="00E816A8">
      <w:pPr>
        <w:pStyle w:val="Tekstprzypisudolnego"/>
      </w:pPr>
      <w:r>
        <w:rPr>
          <w:rStyle w:val="Odwoanieprzypisudolnego"/>
        </w:rPr>
        <w:footnoteRef/>
      </w:r>
      <w:r>
        <w:t xml:space="preserve"> dotyczy pakietów  4,5</w:t>
      </w:r>
    </w:p>
  </w:footnote>
  <w:footnote w:id="4">
    <w:p w:rsidR="00A91D93" w:rsidRDefault="00A91D93" w:rsidP="00E816A8">
      <w:pPr>
        <w:pStyle w:val="Tekstprzypisudolnego"/>
      </w:pPr>
      <w:r>
        <w:rPr>
          <w:rStyle w:val="Odwoanieprzypisudolnego"/>
        </w:rPr>
        <w:footnoteRef/>
      </w:r>
      <w:r>
        <w:t xml:space="preserve"> zapis dotyczy pakietu 1 (generatorów molibdenowo-technetowych</w:t>
      </w:r>
      <w:r>
        <w:rPr>
          <w:sz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D93" w:rsidRDefault="00A91D9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nsid w:val="03051732"/>
    <w:multiLevelType w:val="multilevel"/>
    <w:tmpl w:val="DCB478D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4B4779"/>
    <w:multiLevelType w:val="hybridMultilevel"/>
    <w:tmpl w:val="7B807B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1D3D15"/>
    <w:multiLevelType w:val="singleLevel"/>
    <w:tmpl w:val="36407FE2"/>
    <w:lvl w:ilvl="0">
      <w:start w:val="1"/>
      <w:numFmt w:val="decimal"/>
      <w:lvlText w:val="%1."/>
      <w:legacy w:legacy="1" w:legacySpace="120" w:legacyIndent="360"/>
      <w:lvlJc w:val="left"/>
      <w:pPr>
        <w:ind w:left="720" w:hanging="360"/>
      </w:pPr>
    </w:lvl>
  </w:abstractNum>
  <w:abstractNum w:abstractNumId="4">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5">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nsid w:val="0D4D7ED8"/>
    <w:multiLevelType w:val="singleLevel"/>
    <w:tmpl w:val="0415000F"/>
    <w:lvl w:ilvl="0">
      <w:start w:val="1"/>
      <w:numFmt w:val="decimal"/>
      <w:lvlText w:val="%1."/>
      <w:lvlJc w:val="left"/>
      <w:pPr>
        <w:tabs>
          <w:tab w:val="num" w:pos="360"/>
        </w:tabs>
        <w:ind w:left="360" w:hanging="360"/>
      </w:pPr>
    </w:lvl>
  </w:abstractNum>
  <w:abstractNum w:abstractNumId="7">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8">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4">
    <w:nsid w:val="33047074"/>
    <w:multiLevelType w:val="singleLevel"/>
    <w:tmpl w:val="0415000F"/>
    <w:lvl w:ilvl="0">
      <w:start w:val="1"/>
      <w:numFmt w:val="decimal"/>
      <w:lvlText w:val="%1."/>
      <w:lvlJc w:val="left"/>
      <w:pPr>
        <w:tabs>
          <w:tab w:val="num" w:pos="360"/>
        </w:tabs>
        <w:ind w:left="360" w:hanging="360"/>
      </w:p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nsid w:val="3AA17B08"/>
    <w:multiLevelType w:val="hybridMultilevel"/>
    <w:tmpl w:val="73E48BD8"/>
    <w:lvl w:ilvl="0" w:tplc="F1D03D5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F6B2B"/>
    <w:multiLevelType w:val="singleLevel"/>
    <w:tmpl w:val="0415000F"/>
    <w:lvl w:ilvl="0">
      <w:start w:val="1"/>
      <w:numFmt w:val="decimal"/>
      <w:lvlText w:val="%1."/>
      <w:lvlJc w:val="left"/>
      <w:pPr>
        <w:tabs>
          <w:tab w:val="num" w:pos="360"/>
        </w:tabs>
        <w:ind w:left="360" w:hanging="360"/>
      </w:pPr>
    </w:lvl>
  </w:abstractNum>
  <w:abstractNum w:abstractNumId="2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FBE1733"/>
    <w:multiLevelType w:val="singleLevel"/>
    <w:tmpl w:val="0415000F"/>
    <w:lvl w:ilvl="0">
      <w:start w:val="1"/>
      <w:numFmt w:val="decimal"/>
      <w:lvlText w:val="%1."/>
      <w:lvlJc w:val="left"/>
      <w:pPr>
        <w:tabs>
          <w:tab w:val="num" w:pos="360"/>
        </w:tabs>
        <w:ind w:left="360" w:hanging="360"/>
      </w:pPr>
    </w:lvl>
  </w:abstractNum>
  <w:abstractNum w:abstractNumId="2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BE4853"/>
    <w:multiLevelType w:val="singleLevel"/>
    <w:tmpl w:val="0415000F"/>
    <w:lvl w:ilvl="0">
      <w:start w:val="1"/>
      <w:numFmt w:val="decimal"/>
      <w:lvlText w:val="%1."/>
      <w:lvlJc w:val="left"/>
      <w:pPr>
        <w:tabs>
          <w:tab w:val="num" w:pos="360"/>
        </w:tabs>
        <w:ind w:left="360" w:hanging="360"/>
      </w:pPr>
    </w:lvl>
  </w:abstractNum>
  <w:abstractNum w:abstractNumId="25">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966557"/>
    <w:multiLevelType w:val="singleLevel"/>
    <w:tmpl w:val="0415000F"/>
    <w:lvl w:ilvl="0">
      <w:start w:val="1"/>
      <w:numFmt w:val="decimal"/>
      <w:lvlText w:val="%1."/>
      <w:lvlJc w:val="left"/>
      <w:pPr>
        <w:tabs>
          <w:tab w:val="num" w:pos="360"/>
        </w:tabs>
        <w:ind w:left="360" w:hanging="360"/>
      </w:pPr>
    </w:lvl>
  </w:abstractNum>
  <w:abstractNum w:abstractNumId="27">
    <w:nsid w:val="4E043C11"/>
    <w:multiLevelType w:val="hybridMultilevel"/>
    <w:tmpl w:val="1332B27C"/>
    <w:lvl w:ilvl="0" w:tplc="F2C043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543321"/>
    <w:multiLevelType w:val="singleLevel"/>
    <w:tmpl w:val="0415000F"/>
    <w:lvl w:ilvl="0">
      <w:start w:val="1"/>
      <w:numFmt w:val="decimal"/>
      <w:lvlText w:val="%1."/>
      <w:lvlJc w:val="left"/>
      <w:pPr>
        <w:tabs>
          <w:tab w:val="num" w:pos="360"/>
        </w:tabs>
        <w:ind w:left="360" w:hanging="360"/>
      </w:pPr>
    </w:lvl>
  </w:abstractNum>
  <w:abstractNum w:abstractNumId="29">
    <w:nsid w:val="524903B1"/>
    <w:multiLevelType w:val="singleLevel"/>
    <w:tmpl w:val="0415000F"/>
    <w:lvl w:ilvl="0">
      <w:start w:val="1"/>
      <w:numFmt w:val="decimal"/>
      <w:lvlText w:val="%1."/>
      <w:lvlJc w:val="left"/>
      <w:pPr>
        <w:tabs>
          <w:tab w:val="num" w:pos="360"/>
        </w:tabs>
        <w:ind w:left="360" w:hanging="360"/>
      </w:pPr>
    </w:lvl>
  </w:abstractNum>
  <w:abstractNum w:abstractNumId="3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nsid w:val="55E578BC"/>
    <w:multiLevelType w:val="singleLevel"/>
    <w:tmpl w:val="0415000F"/>
    <w:lvl w:ilvl="0">
      <w:start w:val="1"/>
      <w:numFmt w:val="decimal"/>
      <w:lvlText w:val="%1."/>
      <w:lvlJc w:val="left"/>
      <w:pPr>
        <w:tabs>
          <w:tab w:val="num" w:pos="360"/>
        </w:tabs>
        <w:ind w:left="360" w:hanging="360"/>
      </w:pPr>
    </w:lvl>
  </w:abstractNum>
  <w:abstractNum w:abstractNumId="3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59025CA1"/>
    <w:multiLevelType w:val="singleLevel"/>
    <w:tmpl w:val="F4226C44"/>
    <w:lvl w:ilvl="0">
      <w:start w:val="1"/>
      <w:numFmt w:val="decimal"/>
      <w:lvlText w:val="%1."/>
      <w:lvlJc w:val="left"/>
      <w:pPr>
        <w:tabs>
          <w:tab w:val="num" w:pos="360"/>
        </w:tabs>
        <w:ind w:left="360" w:hanging="360"/>
      </w:pPr>
    </w:lvl>
  </w:abstractNum>
  <w:abstractNum w:abstractNumId="34">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6">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2005850"/>
    <w:multiLevelType w:val="singleLevel"/>
    <w:tmpl w:val="0415000F"/>
    <w:lvl w:ilvl="0">
      <w:start w:val="1"/>
      <w:numFmt w:val="decimal"/>
      <w:lvlText w:val="%1."/>
      <w:lvlJc w:val="left"/>
      <w:pPr>
        <w:tabs>
          <w:tab w:val="num" w:pos="360"/>
        </w:tabs>
        <w:ind w:left="360" w:hanging="360"/>
      </w:pPr>
    </w:lvl>
  </w:abstractNum>
  <w:abstractNum w:abstractNumId="38">
    <w:nsid w:val="64822699"/>
    <w:multiLevelType w:val="hybridMultilevel"/>
    <w:tmpl w:val="9BC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B252EE"/>
    <w:multiLevelType w:val="singleLevel"/>
    <w:tmpl w:val="0415000F"/>
    <w:lvl w:ilvl="0">
      <w:start w:val="1"/>
      <w:numFmt w:val="decimal"/>
      <w:lvlText w:val="%1."/>
      <w:lvlJc w:val="left"/>
      <w:pPr>
        <w:tabs>
          <w:tab w:val="num" w:pos="360"/>
        </w:tabs>
        <w:ind w:left="360" w:hanging="360"/>
      </w:pPr>
    </w:lvl>
  </w:abstractNum>
  <w:abstractNum w:abstractNumId="40">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1">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6EE802CE"/>
    <w:multiLevelType w:val="singleLevel"/>
    <w:tmpl w:val="0415000F"/>
    <w:lvl w:ilvl="0">
      <w:start w:val="1"/>
      <w:numFmt w:val="decimal"/>
      <w:lvlText w:val="%1."/>
      <w:lvlJc w:val="left"/>
      <w:pPr>
        <w:tabs>
          <w:tab w:val="num" w:pos="360"/>
        </w:tabs>
        <w:ind w:left="360" w:hanging="360"/>
      </w:p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8">
    <w:nsid w:val="7F9C6A57"/>
    <w:multiLevelType w:val="hybridMultilevel"/>
    <w:tmpl w:val="A18026CC"/>
    <w:lvl w:ilvl="0" w:tplc="47F86EEC">
      <w:start w:val="1"/>
      <w:numFmt w:val="decimal"/>
      <w:lvlText w:val="%1."/>
      <w:lvlJc w:val="left"/>
      <w:pPr>
        <w:tabs>
          <w:tab w:val="num" w:pos="360"/>
        </w:tabs>
        <w:ind w:left="360" w:hanging="360"/>
      </w:pPr>
      <w:rPr>
        <w:rFonts w:hint="default"/>
      </w:rPr>
    </w:lvl>
    <w:lvl w:ilvl="1" w:tplc="E7BE27D0" w:tentative="1">
      <w:start w:val="1"/>
      <w:numFmt w:val="lowerLetter"/>
      <w:lvlText w:val="%2."/>
      <w:lvlJc w:val="left"/>
      <w:pPr>
        <w:tabs>
          <w:tab w:val="num" w:pos="1440"/>
        </w:tabs>
        <w:ind w:left="1440" w:hanging="360"/>
      </w:pPr>
    </w:lvl>
    <w:lvl w:ilvl="2" w:tplc="B9ACB3F6" w:tentative="1">
      <w:start w:val="1"/>
      <w:numFmt w:val="lowerRoman"/>
      <w:lvlText w:val="%3."/>
      <w:lvlJc w:val="right"/>
      <w:pPr>
        <w:tabs>
          <w:tab w:val="num" w:pos="2160"/>
        </w:tabs>
        <w:ind w:left="2160" w:hanging="180"/>
      </w:pPr>
    </w:lvl>
    <w:lvl w:ilvl="3" w:tplc="8B4EDB8C" w:tentative="1">
      <w:start w:val="1"/>
      <w:numFmt w:val="decimal"/>
      <w:lvlText w:val="%4."/>
      <w:lvlJc w:val="left"/>
      <w:pPr>
        <w:tabs>
          <w:tab w:val="num" w:pos="2880"/>
        </w:tabs>
        <w:ind w:left="2880" w:hanging="360"/>
      </w:pPr>
    </w:lvl>
    <w:lvl w:ilvl="4" w:tplc="2BCA2AFA" w:tentative="1">
      <w:start w:val="1"/>
      <w:numFmt w:val="lowerLetter"/>
      <w:lvlText w:val="%5."/>
      <w:lvlJc w:val="left"/>
      <w:pPr>
        <w:tabs>
          <w:tab w:val="num" w:pos="3600"/>
        </w:tabs>
        <w:ind w:left="3600" w:hanging="360"/>
      </w:pPr>
    </w:lvl>
    <w:lvl w:ilvl="5" w:tplc="2CA8A404" w:tentative="1">
      <w:start w:val="1"/>
      <w:numFmt w:val="lowerRoman"/>
      <w:lvlText w:val="%6."/>
      <w:lvlJc w:val="right"/>
      <w:pPr>
        <w:tabs>
          <w:tab w:val="num" w:pos="4320"/>
        </w:tabs>
        <w:ind w:left="4320" w:hanging="180"/>
      </w:pPr>
    </w:lvl>
    <w:lvl w:ilvl="6" w:tplc="B9B876AE" w:tentative="1">
      <w:start w:val="1"/>
      <w:numFmt w:val="decimal"/>
      <w:lvlText w:val="%7."/>
      <w:lvlJc w:val="left"/>
      <w:pPr>
        <w:tabs>
          <w:tab w:val="num" w:pos="5040"/>
        </w:tabs>
        <w:ind w:left="5040" w:hanging="360"/>
      </w:pPr>
    </w:lvl>
    <w:lvl w:ilvl="7" w:tplc="4F2A7C10" w:tentative="1">
      <w:start w:val="1"/>
      <w:numFmt w:val="lowerLetter"/>
      <w:lvlText w:val="%8."/>
      <w:lvlJc w:val="left"/>
      <w:pPr>
        <w:tabs>
          <w:tab w:val="num" w:pos="5760"/>
        </w:tabs>
        <w:ind w:left="5760" w:hanging="360"/>
      </w:pPr>
    </w:lvl>
    <w:lvl w:ilvl="8" w:tplc="FA342596" w:tentative="1">
      <w:start w:val="1"/>
      <w:numFmt w:val="lowerRoman"/>
      <w:lvlText w:val="%9."/>
      <w:lvlJc w:val="right"/>
      <w:pPr>
        <w:tabs>
          <w:tab w:val="num" w:pos="6480"/>
        </w:tabs>
        <w:ind w:left="6480" w:hanging="180"/>
      </w:pPr>
    </w:lvl>
  </w:abstractNum>
  <w:num w:numId="1">
    <w:abstractNumId w:val="43"/>
  </w:num>
  <w:num w:numId="2">
    <w:abstractNumId w:val="23"/>
  </w:num>
  <w:num w:numId="3">
    <w:abstractNumId w:val="36"/>
  </w:num>
  <w:num w:numId="4">
    <w:abstractNumId w:val="46"/>
  </w:num>
  <w:num w:numId="5">
    <w:abstractNumId w:val="12"/>
  </w:num>
  <w:num w:numId="6">
    <w:abstractNumId w:val="45"/>
  </w:num>
  <w:num w:numId="7">
    <w:abstractNumId w:val="13"/>
  </w:num>
  <w:num w:numId="8">
    <w:abstractNumId w:val="4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11"/>
  </w:num>
  <w:num w:numId="13">
    <w:abstractNumId w:val="21"/>
  </w:num>
  <w:num w:numId="14">
    <w:abstractNumId w:val="10"/>
  </w:num>
  <w:num w:numId="15">
    <w:abstractNumId w:val="18"/>
  </w:num>
  <w:num w:numId="16">
    <w:abstractNumId w:val="16"/>
  </w:num>
  <w:num w:numId="17">
    <w:abstractNumId w:val="35"/>
  </w:num>
  <w:num w:numId="18">
    <w:abstractNumId w:val="34"/>
  </w:num>
  <w:num w:numId="19">
    <w:abstractNumId w:val="5"/>
  </w:num>
  <w:num w:numId="20">
    <w:abstractNumId w:val="44"/>
  </w:num>
  <w:num w:numId="21">
    <w:abstractNumId w:val="35"/>
  </w:num>
  <w:num w:numId="22">
    <w:abstractNumId w:val="48"/>
  </w:num>
  <w:num w:numId="23">
    <w:abstractNumId w:val="30"/>
  </w:num>
  <w:num w:numId="24">
    <w:abstractNumId w:val="27"/>
  </w:num>
  <w:num w:numId="25">
    <w:abstractNumId w:val="8"/>
  </w:num>
  <w:num w:numId="26">
    <w:abstractNumId w:val="38"/>
  </w:num>
  <w:num w:numId="27">
    <w:abstractNumId w:val="32"/>
  </w:num>
  <w:num w:numId="28">
    <w:abstractNumId w:val="14"/>
  </w:num>
  <w:num w:numId="29">
    <w:abstractNumId w:val="29"/>
  </w:num>
  <w:num w:numId="30">
    <w:abstractNumId w:val="3"/>
  </w:num>
  <w:num w:numId="31">
    <w:abstractNumId w:val="37"/>
  </w:num>
  <w:num w:numId="32">
    <w:abstractNumId w:val="6"/>
  </w:num>
  <w:num w:numId="33">
    <w:abstractNumId w:val="42"/>
  </w:num>
  <w:num w:numId="34">
    <w:abstractNumId w:val="39"/>
  </w:num>
  <w:num w:numId="35">
    <w:abstractNumId w:val="26"/>
  </w:num>
  <w:num w:numId="36">
    <w:abstractNumId w:val="24"/>
  </w:num>
  <w:num w:numId="37">
    <w:abstractNumId w:val="28"/>
  </w:num>
  <w:num w:numId="38">
    <w:abstractNumId w:val="22"/>
  </w:num>
  <w:num w:numId="39">
    <w:abstractNumId w:val="20"/>
  </w:num>
  <w:num w:numId="40">
    <w:abstractNumId w:val="7"/>
  </w:num>
  <w:num w:numId="41">
    <w:abstractNumId w:val="31"/>
  </w:num>
  <w:num w:numId="42">
    <w:abstractNumId w:val="17"/>
  </w:num>
  <w:num w:numId="43">
    <w:abstractNumId w:val="33"/>
  </w:num>
  <w:num w:numId="44">
    <w:abstractNumId w:val="2"/>
  </w:num>
  <w:num w:numId="45">
    <w:abstractNumId w:val="41"/>
  </w:num>
  <w:num w:numId="46">
    <w:abstractNumId w:val="40"/>
  </w:num>
  <w:num w:numId="47">
    <w:abstractNumId w:val="0"/>
  </w:num>
  <w:num w:numId="48">
    <w:abstractNumId w:val="25"/>
  </w:num>
  <w:num w:numId="49">
    <w:abstractNumId w:val="9"/>
  </w:num>
  <w:num w:numId="50">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F2"/>
    <w:rsid w:val="00012D3D"/>
    <w:rsid w:val="0001521C"/>
    <w:rsid w:val="0001589B"/>
    <w:rsid w:val="00015D1F"/>
    <w:rsid w:val="0001688F"/>
    <w:rsid w:val="00017349"/>
    <w:rsid w:val="0001739A"/>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402D"/>
    <w:rsid w:val="000569FF"/>
    <w:rsid w:val="000608C9"/>
    <w:rsid w:val="00061D5C"/>
    <w:rsid w:val="00065B2B"/>
    <w:rsid w:val="00065FED"/>
    <w:rsid w:val="00066A03"/>
    <w:rsid w:val="00067863"/>
    <w:rsid w:val="0007063F"/>
    <w:rsid w:val="000715DE"/>
    <w:rsid w:val="00071DC5"/>
    <w:rsid w:val="0007345E"/>
    <w:rsid w:val="0007378C"/>
    <w:rsid w:val="00073E01"/>
    <w:rsid w:val="00074E8C"/>
    <w:rsid w:val="000756EB"/>
    <w:rsid w:val="00075A88"/>
    <w:rsid w:val="00075B69"/>
    <w:rsid w:val="00076260"/>
    <w:rsid w:val="00077D33"/>
    <w:rsid w:val="0008018C"/>
    <w:rsid w:val="00080D81"/>
    <w:rsid w:val="00082AB5"/>
    <w:rsid w:val="0008423F"/>
    <w:rsid w:val="00084BBD"/>
    <w:rsid w:val="000852E4"/>
    <w:rsid w:val="0008562B"/>
    <w:rsid w:val="00087615"/>
    <w:rsid w:val="00087B5C"/>
    <w:rsid w:val="00087D50"/>
    <w:rsid w:val="000919C4"/>
    <w:rsid w:val="0009403C"/>
    <w:rsid w:val="000A25B9"/>
    <w:rsid w:val="000A298C"/>
    <w:rsid w:val="000A30B9"/>
    <w:rsid w:val="000A3E64"/>
    <w:rsid w:val="000A568F"/>
    <w:rsid w:val="000A5CE9"/>
    <w:rsid w:val="000A6BF4"/>
    <w:rsid w:val="000B0076"/>
    <w:rsid w:val="000B0316"/>
    <w:rsid w:val="000B41E3"/>
    <w:rsid w:val="000B4528"/>
    <w:rsid w:val="000B6454"/>
    <w:rsid w:val="000C0B2A"/>
    <w:rsid w:val="000C2A6A"/>
    <w:rsid w:val="000C3EF5"/>
    <w:rsid w:val="000D10C8"/>
    <w:rsid w:val="000D16AC"/>
    <w:rsid w:val="000D1C0E"/>
    <w:rsid w:val="000E0556"/>
    <w:rsid w:val="000E06D5"/>
    <w:rsid w:val="000E0FB2"/>
    <w:rsid w:val="000E272A"/>
    <w:rsid w:val="000E2D5B"/>
    <w:rsid w:val="000E312A"/>
    <w:rsid w:val="000E4DAA"/>
    <w:rsid w:val="000E6B8E"/>
    <w:rsid w:val="000F2206"/>
    <w:rsid w:val="000F4B8F"/>
    <w:rsid w:val="00100901"/>
    <w:rsid w:val="00101A28"/>
    <w:rsid w:val="00102731"/>
    <w:rsid w:val="00105860"/>
    <w:rsid w:val="00106D25"/>
    <w:rsid w:val="001078BA"/>
    <w:rsid w:val="0011067A"/>
    <w:rsid w:val="00110CE4"/>
    <w:rsid w:val="00110EC3"/>
    <w:rsid w:val="00112BDF"/>
    <w:rsid w:val="0011318A"/>
    <w:rsid w:val="00113784"/>
    <w:rsid w:val="00113890"/>
    <w:rsid w:val="00114C02"/>
    <w:rsid w:val="0011656D"/>
    <w:rsid w:val="001212BD"/>
    <w:rsid w:val="00133E88"/>
    <w:rsid w:val="001401D1"/>
    <w:rsid w:val="00141954"/>
    <w:rsid w:val="0014355B"/>
    <w:rsid w:val="00143F40"/>
    <w:rsid w:val="001452B0"/>
    <w:rsid w:val="00151876"/>
    <w:rsid w:val="00155086"/>
    <w:rsid w:val="00155EB1"/>
    <w:rsid w:val="00155F3A"/>
    <w:rsid w:val="001570CF"/>
    <w:rsid w:val="0015765D"/>
    <w:rsid w:val="00160262"/>
    <w:rsid w:val="00160C4B"/>
    <w:rsid w:val="00161EB4"/>
    <w:rsid w:val="001644D0"/>
    <w:rsid w:val="001660A2"/>
    <w:rsid w:val="001670B6"/>
    <w:rsid w:val="00172452"/>
    <w:rsid w:val="00174BA1"/>
    <w:rsid w:val="00175F52"/>
    <w:rsid w:val="00181D29"/>
    <w:rsid w:val="00182586"/>
    <w:rsid w:val="001903E1"/>
    <w:rsid w:val="001904A0"/>
    <w:rsid w:val="00190E07"/>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1B48"/>
    <w:rsid w:val="001C36EA"/>
    <w:rsid w:val="001C4623"/>
    <w:rsid w:val="001C4F43"/>
    <w:rsid w:val="001C5450"/>
    <w:rsid w:val="001D34EC"/>
    <w:rsid w:val="001D6F50"/>
    <w:rsid w:val="001D7231"/>
    <w:rsid w:val="001E0A5E"/>
    <w:rsid w:val="001E1CFF"/>
    <w:rsid w:val="001E2ED6"/>
    <w:rsid w:val="001E3143"/>
    <w:rsid w:val="001E3CBE"/>
    <w:rsid w:val="001E6A93"/>
    <w:rsid w:val="001E6AE8"/>
    <w:rsid w:val="001F0BE8"/>
    <w:rsid w:val="001F1391"/>
    <w:rsid w:val="001F16BD"/>
    <w:rsid w:val="001F4CE3"/>
    <w:rsid w:val="001F541E"/>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6619"/>
    <w:rsid w:val="00227CD8"/>
    <w:rsid w:val="00230EA3"/>
    <w:rsid w:val="00233376"/>
    <w:rsid w:val="0023477F"/>
    <w:rsid w:val="00235A39"/>
    <w:rsid w:val="00235DE6"/>
    <w:rsid w:val="002369BE"/>
    <w:rsid w:val="00246723"/>
    <w:rsid w:val="00251B8B"/>
    <w:rsid w:val="002548E0"/>
    <w:rsid w:val="00255BC4"/>
    <w:rsid w:val="00256ABE"/>
    <w:rsid w:val="00257872"/>
    <w:rsid w:val="00257E42"/>
    <w:rsid w:val="00261A85"/>
    <w:rsid w:val="00261F22"/>
    <w:rsid w:val="00262B96"/>
    <w:rsid w:val="00263F0E"/>
    <w:rsid w:val="0026541C"/>
    <w:rsid w:val="002656BA"/>
    <w:rsid w:val="0026746E"/>
    <w:rsid w:val="002721C2"/>
    <w:rsid w:val="002722BD"/>
    <w:rsid w:val="002730FE"/>
    <w:rsid w:val="00276BC1"/>
    <w:rsid w:val="00276CD4"/>
    <w:rsid w:val="00277024"/>
    <w:rsid w:val="0028046D"/>
    <w:rsid w:val="00281D11"/>
    <w:rsid w:val="00282BC5"/>
    <w:rsid w:val="0028406F"/>
    <w:rsid w:val="00284147"/>
    <w:rsid w:val="00286618"/>
    <w:rsid w:val="0029236D"/>
    <w:rsid w:val="00292898"/>
    <w:rsid w:val="00292BB9"/>
    <w:rsid w:val="00293E86"/>
    <w:rsid w:val="00294AD3"/>
    <w:rsid w:val="002A1966"/>
    <w:rsid w:val="002A5088"/>
    <w:rsid w:val="002A607C"/>
    <w:rsid w:val="002A73F7"/>
    <w:rsid w:val="002B0386"/>
    <w:rsid w:val="002C0D33"/>
    <w:rsid w:val="002C2642"/>
    <w:rsid w:val="002C332D"/>
    <w:rsid w:val="002C552A"/>
    <w:rsid w:val="002C574C"/>
    <w:rsid w:val="002C6019"/>
    <w:rsid w:val="002C7BDF"/>
    <w:rsid w:val="002C7D91"/>
    <w:rsid w:val="002D010B"/>
    <w:rsid w:val="002D21F9"/>
    <w:rsid w:val="002D3DE2"/>
    <w:rsid w:val="002D464D"/>
    <w:rsid w:val="002D4F92"/>
    <w:rsid w:val="002D6581"/>
    <w:rsid w:val="002E1479"/>
    <w:rsid w:val="002E27DA"/>
    <w:rsid w:val="002E6399"/>
    <w:rsid w:val="002E6B9B"/>
    <w:rsid w:val="002E742A"/>
    <w:rsid w:val="002F002D"/>
    <w:rsid w:val="002F166D"/>
    <w:rsid w:val="002F20CA"/>
    <w:rsid w:val="002F27A9"/>
    <w:rsid w:val="002F5BF3"/>
    <w:rsid w:val="002F6354"/>
    <w:rsid w:val="00303704"/>
    <w:rsid w:val="003045DB"/>
    <w:rsid w:val="00305193"/>
    <w:rsid w:val="003055FE"/>
    <w:rsid w:val="003062BE"/>
    <w:rsid w:val="00307080"/>
    <w:rsid w:val="003142A1"/>
    <w:rsid w:val="00314B69"/>
    <w:rsid w:val="0031647C"/>
    <w:rsid w:val="0032183F"/>
    <w:rsid w:val="00321D5A"/>
    <w:rsid w:val="003300D0"/>
    <w:rsid w:val="00330884"/>
    <w:rsid w:val="00332846"/>
    <w:rsid w:val="003343DD"/>
    <w:rsid w:val="00337552"/>
    <w:rsid w:val="00341217"/>
    <w:rsid w:val="00343C63"/>
    <w:rsid w:val="00343CFB"/>
    <w:rsid w:val="00344CE3"/>
    <w:rsid w:val="0034607C"/>
    <w:rsid w:val="00346F52"/>
    <w:rsid w:val="003472A8"/>
    <w:rsid w:val="0035218D"/>
    <w:rsid w:val="003555A8"/>
    <w:rsid w:val="00355D7E"/>
    <w:rsid w:val="003601C5"/>
    <w:rsid w:val="00361519"/>
    <w:rsid w:val="00363166"/>
    <w:rsid w:val="003641DE"/>
    <w:rsid w:val="003641FB"/>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2B3C"/>
    <w:rsid w:val="003B4451"/>
    <w:rsid w:val="003B48BE"/>
    <w:rsid w:val="003B6BE6"/>
    <w:rsid w:val="003B6FF9"/>
    <w:rsid w:val="003C3BA5"/>
    <w:rsid w:val="003C5E82"/>
    <w:rsid w:val="003C7898"/>
    <w:rsid w:val="003D172E"/>
    <w:rsid w:val="003D17B2"/>
    <w:rsid w:val="003D39D6"/>
    <w:rsid w:val="003D3A71"/>
    <w:rsid w:val="003D4CE1"/>
    <w:rsid w:val="003D5E2C"/>
    <w:rsid w:val="003D66CE"/>
    <w:rsid w:val="003D6E80"/>
    <w:rsid w:val="003E09F0"/>
    <w:rsid w:val="003E10F6"/>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72DE"/>
    <w:rsid w:val="003F74FA"/>
    <w:rsid w:val="004001B7"/>
    <w:rsid w:val="004010D1"/>
    <w:rsid w:val="0040555A"/>
    <w:rsid w:val="00406488"/>
    <w:rsid w:val="0040749C"/>
    <w:rsid w:val="00407F31"/>
    <w:rsid w:val="004121EE"/>
    <w:rsid w:val="004143CF"/>
    <w:rsid w:val="00417ABD"/>
    <w:rsid w:val="004217DC"/>
    <w:rsid w:val="00421BB8"/>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939"/>
    <w:rsid w:val="0043783A"/>
    <w:rsid w:val="004408B8"/>
    <w:rsid w:val="004409A5"/>
    <w:rsid w:val="004428DA"/>
    <w:rsid w:val="0044401A"/>
    <w:rsid w:val="0044516C"/>
    <w:rsid w:val="0044540E"/>
    <w:rsid w:val="004454DF"/>
    <w:rsid w:val="004458AE"/>
    <w:rsid w:val="00446AD7"/>
    <w:rsid w:val="0045149A"/>
    <w:rsid w:val="00452F53"/>
    <w:rsid w:val="004534A3"/>
    <w:rsid w:val="00453CCC"/>
    <w:rsid w:val="00457A46"/>
    <w:rsid w:val="00460F9C"/>
    <w:rsid w:val="00461590"/>
    <w:rsid w:val="004649A3"/>
    <w:rsid w:val="00472742"/>
    <w:rsid w:val="00475114"/>
    <w:rsid w:val="004762BB"/>
    <w:rsid w:val="00477833"/>
    <w:rsid w:val="0048108E"/>
    <w:rsid w:val="00482221"/>
    <w:rsid w:val="004831C6"/>
    <w:rsid w:val="0048593E"/>
    <w:rsid w:val="00486E3F"/>
    <w:rsid w:val="00487693"/>
    <w:rsid w:val="00490562"/>
    <w:rsid w:val="00490DBA"/>
    <w:rsid w:val="0049392D"/>
    <w:rsid w:val="00493BCD"/>
    <w:rsid w:val="004956D1"/>
    <w:rsid w:val="004A1862"/>
    <w:rsid w:val="004A2C7B"/>
    <w:rsid w:val="004A74FC"/>
    <w:rsid w:val="004A78D0"/>
    <w:rsid w:val="004B4557"/>
    <w:rsid w:val="004B50E5"/>
    <w:rsid w:val="004B7393"/>
    <w:rsid w:val="004C5153"/>
    <w:rsid w:val="004C7BC0"/>
    <w:rsid w:val="004D13D7"/>
    <w:rsid w:val="004D2E42"/>
    <w:rsid w:val="004D314A"/>
    <w:rsid w:val="004D4E67"/>
    <w:rsid w:val="004E0659"/>
    <w:rsid w:val="004E0EA2"/>
    <w:rsid w:val="004E421C"/>
    <w:rsid w:val="004E44B9"/>
    <w:rsid w:val="004E5551"/>
    <w:rsid w:val="004F0460"/>
    <w:rsid w:val="004F403C"/>
    <w:rsid w:val="004F4689"/>
    <w:rsid w:val="004F6826"/>
    <w:rsid w:val="004F7A50"/>
    <w:rsid w:val="00502D06"/>
    <w:rsid w:val="0050631C"/>
    <w:rsid w:val="00513A00"/>
    <w:rsid w:val="005147CC"/>
    <w:rsid w:val="005152FB"/>
    <w:rsid w:val="00524860"/>
    <w:rsid w:val="00524ECE"/>
    <w:rsid w:val="00526C9E"/>
    <w:rsid w:val="0053013E"/>
    <w:rsid w:val="005317D3"/>
    <w:rsid w:val="00531C03"/>
    <w:rsid w:val="00531FA0"/>
    <w:rsid w:val="005330C8"/>
    <w:rsid w:val="00537908"/>
    <w:rsid w:val="00540EB8"/>
    <w:rsid w:val="00544F19"/>
    <w:rsid w:val="00545F9B"/>
    <w:rsid w:val="005508DD"/>
    <w:rsid w:val="00551A29"/>
    <w:rsid w:val="005548AE"/>
    <w:rsid w:val="00554F3B"/>
    <w:rsid w:val="00561A7F"/>
    <w:rsid w:val="00562DAD"/>
    <w:rsid w:val="0056568C"/>
    <w:rsid w:val="005719D6"/>
    <w:rsid w:val="005736D0"/>
    <w:rsid w:val="005765B3"/>
    <w:rsid w:val="00577466"/>
    <w:rsid w:val="00580962"/>
    <w:rsid w:val="00583FB2"/>
    <w:rsid w:val="005858F4"/>
    <w:rsid w:val="00587302"/>
    <w:rsid w:val="0059192D"/>
    <w:rsid w:val="00593233"/>
    <w:rsid w:val="005A10B5"/>
    <w:rsid w:val="005A31BF"/>
    <w:rsid w:val="005A3518"/>
    <w:rsid w:val="005A7AC8"/>
    <w:rsid w:val="005B0A5C"/>
    <w:rsid w:val="005B1744"/>
    <w:rsid w:val="005B36F3"/>
    <w:rsid w:val="005B4718"/>
    <w:rsid w:val="005B5F0A"/>
    <w:rsid w:val="005B6141"/>
    <w:rsid w:val="005C183E"/>
    <w:rsid w:val="005C1BC1"/>
    <w:rsid w:val="005C2E56"/>
    <w:rsid w:val="005C4588"/>
    <w:rsid w:val="005C47ED"/>
    <w:rsid w:val="005C6DC1"/>
    <w:rsid w:val="005C7553"/>
    <w:rsid w:val="005D07FD"/>
    <w:rsid w:val="005D24D4"/>
    <w:rsid w:val="005D335A"/>
    <w:rsid w:val="005D4F46"/>
    <w:rsid w:val="005D68D2"/>
    <w:rsid w:val="005D77CF"/>
    <w:rsid w:val="005E11D3"/>
    <w:rsid w:val="005E288E"/>
    <w:rsid w:val="005E3D2A"/>
    <w:rsid w:val="005E5FBB"/>
    <w:rsid w:val="005E6512"/>
    <w:rsid w:val="005E6A83"/>
    <w:rsid w:val="005E7C8E"/>
    <w:rsid w:val="005F043A"/>
    <w:rsid w:val="005F10C7"/>
    <w:rsid w:val="005F17CA"/>
    <w:rsid w:val="005F3129"/>
    <w:rsid w:val="005F45D0"/>
    <w:rsid w:val="005F5DC8"/>
    <w:rsid w:val="00600E9B"/>
    <w:rsid w:val="00602347"/>
    <w:rsid w:val="0060350B"/>
    <w:rsid w:val="00603BD0"/>
    <w:rsid w:val="006058F8"/>
    <w:rsid w:val="00606154"/>
    <w:rsid w:val="006069DD"/>
    <w:rsid w:val="00606D58"/>
    <w:rsid w:val="00614491"/>
    <w:rsid w:val="00614F02"/>
    <w:rsid w:val="00620184"/>
    <w:rsid w:val="00620B0B"/>
    <w:rsid w:val="0062263C"/>
    <w:rsid w:val="00622982"/>
    <w:rsid w:val="00622D80"/>
    <w:rsid w:val="00625E37"/>
    <w:rsid w:val="00627501"/>
    <w:rsid w:val="00630D56"/>
    <w:rsid w:val="006349C5"/>
    <w:rsid w:val="00634A9C"/>
    <w:rsid w:val="006350D0"/>
    <w:rsid w:val="006350D6"/>
    <w:rsid w:val="00637574"/>
    <w:rsid w:val="00637753"/>
    <w:rsid w:val="006405CB"/>
    <w:rsid w:val="00642FE6"/>
    <w:rsid w:val="00647179"/>
    <w:rsid w:val="00653BF0"/>
    <w:rsid w:val="00654A28"/>
    <w:rsid w:val="00654F74"/>
    <w:rsid w:val="0065623D"/>
    <w:rsid w:val="00656BD0"/>
    <w:rsid w:val="006575BB"/>
    <w:rsid w:val="006629DE"/>
    <w:rsid w:val="00663044"/>
    <w:rsid w:val="00665AD0"/>
    <w:rsid w:val="0066657E"/>
    <w:rsid w:val="00674E87"/>
    <w:rsid w:val="00676731"/>
    <w:rsid w:val="00677A7A"/>
    <w:rsid w:val="00680037"/>
    <w:rsid w:val="00683056"/>
    <w:rsid w:val="00684212"/>
    <w:rsid w:val="00684393"/>
    <w:rsid w:val="0068647F"/>
    <w:rsid w:val="0069282D"/>
    <w:rsid w:val="006929CD"/>
    <w:rsid w:val="00692A01"/>
    <w:rsid w:val="00697677"/>
    <w:rsid w:val="00697C8D"/>
    <w:rsid w:val="006A0C79"/>
    <w:rsid w:val="006A24AB"/>
    <w:rsid w:val="006A251E"/>
    <w:rsid w:val="006A3DF7"/>
    <w:rsid w:val="006A57F5"/>
    <w:rsid w:val="006A6F79"/>
    <w:rsid w:val="006B0F99"/>
    <w:rsid w:val="006B63A2"/>
    <w:rsid w:val="006B6CFE"/>
    <w:rsid w:val="006C0638"/>
    <w:rsid w:val="006C278E"/>
    <w:rsid w:val="006C33F9"/>
    <w:rsid w:val="006C3C7B"/>
    <w:rsid w:val="006C45A6"/>
    <w:rsid w:val="006D142B"/>
    <w:rsid w:val="006D5717"/>
    <w:rsid w:val="006E257A"/>
    <w:rsid w:val="006E5083"/>
    <w:rsid w:val="006E54B7"/>
    <w:rsid w:val="006E67B6"/>
    <w:rsid w:val="006E6EDB"/>
    <w:rsid w:val="006E7665"/>
    <w:rsid w:val="006F3252"/>
    <w:rsid w:val="006F433E"/>
    <w:rsid w:val="006F4677"/>
    <w:rsid w:val="0070351A"/>
    <w:rsid w:val="00703DAA"/>
    <w:rsid w:val="00704947"/>
    <w:rsid w:val="00706AFD"/>
    <w:rsid w:val="00707BE9"/>
    <w:rsid w:val="0071086B"/>
    <w:rsid w:val="007114C5"/>
    <w:rsid w:val="00711B7D"/>
    <w:rsid w:val="0071437E"/>
    <w:rsid w:val="00714EAE"/>
    <w:rsid w:val="0071724B"/>
    <w:rsid w:val="0072042F"/>
    <w:rsid w:val="00720B25"/>
    <w:rsid w:val="00721B09"/>
    <w:rsid w:val="00723EB6"/>
    <w:rsid w:val="00725145"/>
    <w:rsid w:val="0073012B"/>
    <w:rsid w:val="00730D68"/>
    <w:rsid w:val="00731F81"/>
    <w:rsid w:val="0073482E"/>
    <w:rsid w:val="00734B87"/>
    <w:rsid w:val="007361CC"/>
    <w:rsid w:val="007400EB"/>
    <w:rsid w:val="0074246F"/>
    <w:rsid w:val="00742726"/>
    <w:rsid w:val="007427D6"/>
    <w:rsid w:val="007455AA"/>
    <w:rsid w:val="00747BE6"/>
    <w:rsid w:val="00753F33"/>
    <w:rsid w:val="00754501"/>
    <w:rsid w:val="00757815"/>
    <w:rsid w:val="007579F3"/>
    <w:rsid w:val="00760153"/>
    <w:rsid w:val="00763763"/>
    <w:rsid w:val="00763D82"/>
    <w:rsid w:val="00764F0A"/>
    <w:rsid w:val="00765A4E"/>
    <w:rsid w:val="00767B77"/>
    <w:rsid w:val="00774314"/>
    <w:rsid w:val="0077450D"/>
    <w:rsid w:val="0077554C"/>
    <w:rsid w:val="0077555E"/>
    <w:rsid w:val="00777792"/>
    <w:rsid w:val="0078057D"/>
    <w:rsid w:val="007829DB"/>
    <w:rsid w:val="0078316F"/>
    <w:rsid w:val="00784840"/>
    <w:rsid w:val="00786AD2"/>
    <w:rsid w:val="007873AE"/>
    <w:rsid w:val="00794EEC"/>
    <w:rsid w:val="00795925"/>
    <w:rsid w:val="00796040"/>
    <w:rsid w:val="007A22E0"/>
    <w:rsid w:val="007A43B5"/>
    <w:rsid w:val="007A51BF"/>
    <w:rsid w:val="007A6910"/>
    <w:rsid w:val="007B0866"/>
    <w:rsid w:val="007B092B"/>
    <w:rsid w:val="007B13A1"/>
    <w:rsid w:val="007B5A56"/>
    <w:rsid w:val="007B6D72"/>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65A"/>
    <w:rsid w:val="007D607D"/>
    <w:rsid w:val="007D6A89"/>
    <w:rsid w:val="007D7269"/>
    <w:rsid w:val="007E2EA9"/>
    <w:rsid w:val="007E49E8"/>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20351"/>
    <w:rsid w:val="0082082D"/>
    <w:rsid w:val="00820AA2"/>
    <w:rsid w:val="00823C7D"/>
    <w:rsid w:val="00825028"/>
    <w:rsid w:val="0083360F"/>
    <w:rsid w:val="008338A1"/>
    <w:rsid w:val="00833C45"/>
    <w:rsid w:val="00834F7A"/>
    <w:rsid w:val="00837298"/>
    <w:rsid w:val="008373B1"/>
    <w:rsid w:val="0084080C"/>
    <w:rsid w:val="008415E6"/>
    <w:rsid w:val="008430C5"/>
    <w:rsid w:val="00844D05"/>
    <w:rsid w:val="00845A0E"/>
    <w:rsid w:val="0085141E"/>
    <w:rsid w:val="00851E5D"/>
    <w:rsid w:val="00852631"/>
    <w:rsid w:val="00854A41"/>
    <w:rsid w:val="00855282"/>
    <w:rsid w:val="00857717"/>
    <w:rsid w:val="00864463"/>
    <w:rsid w:val="0086462B"/>
    <w:rsid w:val="00866742"/>
    <w:rsid w:val="00867E7C"/>
    <w:rsid w:val="0087038C"/>
    <w:rsid w:val="008717D3"/>
    <w:rsid w:val="0087242D"/>
    <w:rsid w:val="008734CC"/>
    <w:rsid w:val="0087741E"/>
    <w:rsid w:val="00877F20"/>
    <w:rsid w:val="00880F26"/>
    <w:rsid w:val="008838FB"/>
    <w:rsid w:val="00885A8F"/>
    <w:rsid w:val="00890001"/>
    <w:rsid w:val="0089343E"/>
    <w:rsid w:val="008A6627"/>
    <w:rsid w:val="008A6809"/>
    <w:rsid w:val="008B2C2E"/>
    <w:rsid w:val="008B3DFB"/>
    <w:rsid w:val="008B49F9"/>
    <w:rsid w:val="008B77CA"/>
    <w:rsid w:val="008C017D"/>
    <w:rsid w:val="008C0346"/>
    <w:rsid w:val="008C062F"/>
    <w:rsid w:val="008C1BD6"/>
    <w:rsid w:val="008C2CED"/>
    <w:rsid w:val="008C63F1"/>
    <w:rsid w:val="008D0473"/>
    <w:rsid w:val="008D40C7"/>
    <w:rsid w:val="008D4AC1"/>
    <w:rsid w:val="008D7396"/>
    <w:rsid w:val="008E05FA"/>
    <w:rsid w:val="008E16CE"/>
    <w:rsid w:val="008E1CAF"/>
    <w:rsid w:val="008F2A9E"/>
    <w:rsid w:val="008F4313"/>
    <w:rsid w:val="0090072F"/>
    <w:rsid w:val="00904550"/>
    <w:rsid w:val="0090474C"/>
    <w:rsid w:val="00904A29"/>
    <w:rsid w:val="00906CF7"/>
    <w:rsid w:val="00907213"/>
    <w:rsid w:val="00907535"/>
    <w:rsid w:val="00907C6B"/>
    <w:rsid w:val="00911388"/>
    <w:rsid w:val="00912D5D"/>
    <w:rsid w:val="009146F3"/>
    <w:rsid w:val="00914706"/>
    <w:rsid w:val="00915F9E"/>
    <w:rsid w:val="0091660E"/>
    <w:rsid w:val="00917FCD"/>
    <w:rsid w:val="00921801"/>
    <w:rsid w:val="009324EB"/>
    <w:rsid w:val="0093776F"/>
    <w:rsid w:val="00940F71"/>
    <w:rsid w:val="00943AC1"/>
    <w:rsid w:val="00945581"/>
    <w:rsid w:val="00946BE9"/>
    <w:rsid w:val="00946C04"/>
    <w:rsid w:val="0095083D"/>
    <w:rsid w:val="00950E46"/>
    <w:rsid w:val="00950ED9"/>
    <w:rsid w:val="00951059"/>
    <w:rsid w:val="009510D1"/>
    <w:rsid w:val="00951EB2"/>
    <w:rsid w:val="00954B91"/>
    <w:rsid w:val="00954E11"/>
    <w:rsid w:val="00954EE9"/>
    <w:rsid w:val="00956C85"/>
    <w:rsid w:val="009571A9"/>
    <w:rsid w:val="00957783"/>
    <w:rsid w:val="009626A9"/>
    <w:rsid w:val="0096361B"/>
    <w:rsid w:val="00963D95"/>
    <w:rsid w:val="00964FE2"/>
    <w:rsid w:val="0096525E"/>
    <w:rsid w:val="009702AA"/>
    <w:rsid w:val="00970560"/>
    <w:rsid w:val="00971B60"/>
    <w:rsid w:val="00973028"/>
    <w:rsid w:val="0097343C"/>
    <w:rsid w:val="0097397B"/>
    <w:rsid w:val="00974EC7"/>
    <w:rsid w:val="00976A36"/>
    <w:rsid w:val="00976FBB"/>
    <w:rsid w:val="009834E5"/>
    <w:rsid w:val="00985D79"/>
    <w:rsid w:val="00986A25"/>
    <w:rsid w:val="009874B2"/>
    <w:rsid w:val="0098755A"/>
    <w:rsid w:val="0098779D"/>
    <w:rsid w:val="00990D9E"/>
    <w:rsid w:val="00992A43"/>
    <w:rsid w:val="00993E59"/>
    <w:rsid w:val="00994409"/>
    <w:rsid w:val="0099472B"/>
    <w:rsid w:val="00995254"/>
    <w:rsid w:val="0099649C"/>
    <w:rsid w:val="009966A8"/>
    <w:rsid w:val="009974C9"/>
    <w:rsid w:val="009974CC"/>
    <w:rsid w:val="009A140B"/>
    <w:rsid w:val="009A36FD"/>
    <w:rsid w:val="009A65B9"/>
    <w:rsid w:val="009B026B"/>
    <w:rsid w:val="009B126C"/>
    <w:rsid w:val="009B666F"/>
    <w:rsid w:val="009B6FFC"/>
    <w:rsid w:val="009B7B01"/>
    <w:rsid w:val="009C0DFE"/>
    <w:rsid w:val="009C3C66"/>
    <w:rsid w:val="009C41CB"/>
    <w:rsid w:val="009C55D5"/>
    <w:rsid w:val="009C59C1"/>
    <w:rsid w:val="009C5BF5"/>
    <w:rsid w:val="009D1688"/>
    <w:rsid w:val="009D3537"/>
    <w:rsid w:val="009D4213"/>
    <w:rsid w:val="009F0E76"/>
    <w:rsid w:val="009F3349"/>
    <w:rsid w:val="009F638B"/>
    <w:rsid w:val="009F6CEA"/>
    <w:rsid w:val="009F72D4"/>
    <w:rsid w:val="009F7949"/>
    <w:rsid w:val="00A00A72"/>
    <w:rsid w:val="00A010C1"/>
    <w:rsid w:val="00A01C44"/>
    <w:rsid w:val="00A0339B"/>
    <w:rsid w:val="00A04777"/>
    <w:rsid w:val="00A076A1"/>
    <w:rsid w:val="00A07A5A"/>
    <w:rsid w:val="00A10C57"/>
    <w:rsid w:val="00A11299"/>
    <w:rsid w:val="00A1224D"/>
    <w:rsid w:val="00A1291C"/>
    <w:rsid w:val="00A12AF6"/>
    <w:rsid w:val="00A12D4C"/>
    <w:rsid w:val="00A14920"/>
    <w:rsid w:val="00A175C8"/>
    <w:rsid w:val="00A2070A"/>
    <w:rsid w:val="00A208B8"/>
    <w:rsid w:val="00A243F7"/>
    <w:rsid w:val="00A30D4F"/>
    <w:rsid w:val="00A36706"/>
    <w:rsid w:val="00A3693C"/>
    <w:rsid w:val="00A37592"/>
    <w:rsid w:val="00A41774"/>
    <w:rsid w:val="00A42C82"/>
    <w:rsid w:val="00A505E7"/>
    <w:rsid w:val="00A5278E"/>
    <w:rsid w:val="00A54ADA"/>
    <w:rsid w:val="00A551D9"/>
    <w:rsid w:val="00A637C7"/>
    <w:rsid w:val="00A63ACB"/>
    <w:rsid w:val="00A66F8B"/>
    <w:rsid w:val="00A72471"/>
    <w:rsid w:val="00A74C70"/>
    <w:rsid w:val="00A75A15"/>
    <w:rsid w:val="00A76816"/>
    <w:rsid w:val="00A804EC"/>
    <w:rsid w:val="00A806CD"/>
    <w:rsid w:val="00A83EA1"/>
    <w:rsid w:val="00A86BE2"/>
    <w:rsid w:val="00A872D1"/>
    <w:rsid w:val="00A91244"/>
    <w:rsid w:val="00A9196E"/>
    <w:rsid w:val="00A91D93"/>
    <w:rsid w:val="00A923D9"/>
    <w:rsid w:val="00A92EA1"/>
    <w:rsid w:val="00A93369"/>
    <w:rsid w:val="00A93383"/>
    <w:rsid w:val="00A9442D"/>
    <w:rsid w:val="00A94E28"/>
    <w:rsid w:val="00A957F7"/>
    <w:rsid w:val="00A96D62"/>
    <w:rsid w:val="00A976E8"/>
    <w:rsid w:val="00A97A03"/>
    <w:rsid w:val="00AA09AB"/>
    <w:rsid w:val="00AA1BA5"/>
    <w:rsid w:val="00AA24F5"/>
    <w:rsid w:val="00AA34E5"/>
    <w:rsid w:val="00AB006C"/>
    <w:rsid w:val="00AB1D7C"/>
    <w:rsid w:val="00AB40B6"/>
    <w:rsid w:val="00AB60F5"/>
    <w:rsid w:val="00AC09CD"/>
    <w:rsid w:val="00AC0B51"/>
    <w:rsid w:val="00AC3DB5"/>
    <w:rsid w:val="00AC5653"/>
    <w:rsid w:val="00AC6023"/>
    <w:rsid w:val="00AC6D93"/>
    <w:rsid w:val="00AC721C"/>
    <w:rsid w:val="00AD1413"/>
    <w:rsid w:val="00AD1BB0"/>
    <w:rsid w:val="00AD5E32"/>
    <w:rsid w:val="00AE05CC"/>
    <w:rsid w:val="00AE0890"/>
    <w:rsid w:val="00AE348D"/>
    <w:rsid w:val="00AE4155"/>
    <w:rsid w:val="00AE595F"/>
    <w:rsid w:val="00AE6AEA"/>
    <w:rsid w:val="00AE759B"/>
    <w:rsid w:val="00AF0437"/>
    <w:rsid w:val="00AF311E"/>
    <w:rsid w:val="00AF4BF4"/>
    <w:rsid w:val="00AF539B"/>
    <w:rsid w:val="00AF61E8"/>
    <w:rsid w:val="00AF6E19"/>
    <w:rsid w:val="00AF75B8"/>
    <w:rsid w:val="00B00783"/>
    <w:rsid w:val="00B00AD8"/>
    <w:rsid w:val="00B01810"/>
    <w:rsid w:val="00B02986"/>
    <w:rsid w:val="00B03980"/>
    <w:rsid w:val="00B044CF"/>
    <w:rsid w:val="00B045C4"/>
    <w:rsid w:val="00B065D2"/>
    <w:rsid w:val="00B068C3"/>
    <w:rsid w:val="00B0725E"/>
    <w:rsid w:val="00B07C17"/>
    <w:rsid w:val="00B117C9"/>
    <w:rsid w:val="00B12954"/>
    <w:rsid w:val="00B14BCE"/>
    <w:rsid w:val="00B178CD"/>
    <w:rsid w:val="00B222A7"/>
    <w:rsid w:val="00B2252C"/>
    <w:rsid w:val="00B22A36"/>
    <w:rsid w:val="00B241C9"/>
    <w:rsid w:val="00B25103"/>
    <w:rsid w:val="00B27567"/>
    <w:rsid w:val="00B30972"/>
    <w:rsid w:val="00B3118E"/>
    <w:rsid w:val="00B32405"/>
    <w:rsid w:val="00B32CC1"/>
    <w:rsid w:val="00B34508"/>
    <w:rsid w:val="00B40DA1"/>
    <w:rsid w:val="00B41D22"/>
    <w:rsid w:val="00B43584"/>
    <w:rsid w:val="00B43A51"/>
    <w:rsid w:val="00B44EB0"/>
    <w:rsid w:val="00B452A7"/>
    <w:rsid w:val="00B47643"/>
    <w:rsid w:val="00B5103D"/>
    <w:rsid w:val="00B512AA"/>
    <w:rsid w:val="00B51A3C"/>
    <w:rsid w:val="00B5353B"/>
    <w:rsid w:val="00B53B47"/>
    <w:rsid w:val="00B60F18"/>
    <w:rsid w:val="00B619CA"/>
    <w:rsid w:val="00B62FB0"/>
    <w:rsid w:val="00B62FB1"/>
    <w:rsid w:val="00B63268"/>
    <w:rsid w:val="00B637E5"/>
    <w:rsid w:val="00B710F1"/>
    <w:rsid w:val="00B73995"/>
    <w:rsid w:val="00B742FA"/>
    <w:rsid w:val="00B7522F"/>
    <w:rsid w:val="00B80D32"/>
    <w:rsid w:val="00B8209A"/>
    <w:rsid w:val="00B82978"/>
    <w:rsid w:val="00BA41FC"/>
    <w:rsid w:val="00BA56B1"/>
    <w:rsid w:val="00BA7A09"/>
    <w:rsid w:val="00BB0992"/>
    <w:rsid w:val="00BB1D6C"/>
    <w:rsid w:val="00BB241B"/>
    <w:rsid w:val="00BB478B"/>
    <w:rsid w:val="00BC16C1"/>
    <w:rsid w:val="00BC1755"/>
    <w:rsid w:val="00BC2FA3"/>
    <w:rsid w:val="00BC3127"/>
    <w:rsid w:val="00BC3875"/>
    <w:rsid w:val="00BC5182"/>
    <w:rsid w:val="00BC51CB"/>
    <w:rsid w:val="00BC55B0"/>
    <w:rsid w:val="00BC6486"/>
    <w:rsid w:val="00BD06F6"/>
    <w:rsid w:val="00BD2462"/>
    <w:rsid w:val="00BD43E7"/>
    <w:rsid w:val="00BD4BDB"/>
    <w:rsid w:val="00BD5809"/>
    <w:rsid w:val="00BD5840"/>
    <w:rsid w:val="00BD7387"/>
    <w:rsid w:val="00BE143F"/>
    <w:rsid w:val="00BE416E"/>
    <w:rsid w:val="00BE4E5D"/>
    <w:rsid w:val="00BF15E4"/>
    <w:rsid w:val="00BF21C1"/>
    <w:rsid w:val="00BF242C"/>
    <w:rsid w:val="00BF43C1"/>
    <w:rsid w:val="00BF51C0"/>
    <w:rsid w:val="00BF5DE4"/>
    <w:rsid w:val="00BF7186"/>
    <w:rsid w:val="00BF7507"/>
    <w:rsid w:val="00C00E16"/>
    <w:rsid w:val="00C01E45"/>
    <w:rsid w:val="00C02B25"/>
    <w:rsid w:val="00C05BA8"/>
    <w:rsid w:val="00C067B2"/>
    <w:rsid w:val="00C0760C"/>
    <w:rsid w:val="00C07EE1"/>
    <w:rsid w:val="00C10658"/>
    <w:rsid w:val="00C10948"/>
    <w:rsid w:val="00C12D63"/>
    <w:rsid w:val="00C17491"/>
    <w:rsid w:val="00C17FBC"/>
    <w:rsid w:val="00C22CBE"/>
    <w:rsid w:val="00C245B8"/>
    <w:rsid w:val="00C25F21"/>
    <w:rsid w:val="00C302F3"/>
    <w:rsid w:val="00C347F8"/>
    <w:rsid w:val="00C376D1"/>
    <w:rsid w:val="00C40761"/>
    <w:rsid w:val="00C408FD"/>
    <w:rsid w:val="00C4436B"/>
    <w:rsid w:val="00C44EC5"/>
    <w:rsid w:val="00C45D4A"/>
    <w:rsid w:val="00C50737"/>
    <w:rsid w:val="00C5287F"/>
    <w:rsid w:val="00C532C2"/>
    <w:rsid w:val="00C53BC2"/>
    <w:rsid w:val="00C5441E"/>
    <w:rsid w:val="00C55464"/>
    <w:rsid w:val="00C5555F"/>
    <w:rsid w:val="00C56B86"/>
    <w:rsid w:val="00C6197D"/>
    <w:rsid w:val="00C61C00"/>
    <w:rsid w:val="00C62283"/>
    <w:rsid w:val="00C64DD1"/>
    <w:rsid w:val="00C655BA"/>
    <w:rsid w:val="00C66B90"/>
    <w:rsid w:val="00C71505"/>
    <w:rsid w:val="00C716CF"/>
    <w:rsid w:val="00C723D6"/>
    <w:rsid w:val="00C72E27"/>
    <w:rsid w:val="00C742EB"/>
    <w:rsid w:val="00C7655E"/>
    <w:rsid w:val="00C77979"/>
    <w:rsid w:val="00C85CB3"/>
    <w:rsid w:val="00C85ECC"/>
    <w:rsid w:val="00C87DFD"/>
    <w:rsid w:val="00C9157F"/>
    <w:rsid w:val="00C929A7"/>
    <w:rsid w:val="00C932BD"/>
    <w:rsid w:val="00C94532"/>
    <w:rsid w:val="00C94681"/>
    <w:rsid w:val="00C9508B"/>
    <w:rsid w:val="00C9700A"/>
    <w:rsid w:val="00CA187E"/>
    <w:rsid w:val="00CA19BE"/>
    <w:rsid w:val="00CA1E68"/>
    <w:rsid w:val="00CA295F"/>
    <w:rsid w:val="00CA57AA"/>
    <w:rsid w:val="00CA5C11"/>
    <w:rsid w:val="00CA72F2"/>
    <w:rsid w:val="00CA7870"/>
    <w:rsid w:val="00CB17C1"/>
    <w:rsid w:val="00CB5B08"/>
    <w:rsid w:val="00CB7067"/>
    <w:rsid w:val="00CB7394"/>
    <w:rsid w:val="00CC0B48"/>
    <w:rsid w:val="00CC3ABC"/>
    <w:rsid w:val="00CC558B"/>
    <w:rsid w:val="00CC6A30"/>
    <w:rsid w:val="00CC6C34"/>
    <w:rsid w:val="00CD61DF"/>
    <w:rsid w:val="00CD63EF"/>
    <w:rsid w:val="00CD6D99"/>
    <w:rsid w:val="00CD711E"/>
    <w:rsid w:val="00CD79AF"/>
    <w:rsid w:val="00CE08DC"/>
    <w:rsid w:val="00CE1717"/>
    <w:rsid w:val="00CE1969"/>
    <w:rsid w:val="00CF0317"/>
    <w:rsid w:val="00CF0391"/>
    <w:rsid w:val="00CF5AC6"/>
    <w:rsid w:val="00CF79F8"/>
    <w:rsid w:val="00D02DFA"/>
    <w:rsid w:val="00D07591"/>
    <w:rsid w:val="00D07D97"/>
    <w:rsid w:val="00D11A23"/>
    <w:rsid w:val="00D13AAD"/>
    <w:rsid w:val="00D1494B"/>
    <w:rsid w:val="00D15BAF"/>
    <w:rsid w:val="00D205E2"/>
    <w:rsid w:val="00D21139"/>
    <w:rsid w:val="00D22A35"/>
    <w:rsid w:val="00D238DD"/>
    <w:rsid w:val="00D244F3"/>
    <w:rsid w:val="00D24629"/>
    <w:rsid w:val="00D27922"/>
    <w:rsid w:val="00D30BEF"/>
    <w:rsid w:val="00D316CA"/>
    <w:rsid w:val="00D32B27"/>
    <w:rsid w:val="00D33497"/>
    <w:rsid w:val="00D34439"/>
    <w:rsid w:val="00D37605"/>
    <w:rsid w:val="00D4022F"/>
    <w:rsid w:val="00D4116F"/>
    <w:rsid w:val="00D415FE"/>
    <w:rsid w:val="00D4164F"/>
    <w:rsid w:val="00D41DCD"/>
    <w:rsid w:val="00D42F7E"/>
    <w:rsid w:val="00D441D3"/>
    <w:rsid w:val="00D45F12"/>
    <w:rsid w:val="00D50EC0"/>
    <w:rsid w:val="00D519A9"/>
    <w:rsid w:val="00D53659"/>
    <w:rsid w:val="00D545AD"/>
    <w:rsid w:val="00D547C0"/>
    <w:rsid w:val="00D5490F"/>
    <w:rsid w:val="00D6345F"/>
    <w:rsid w:val="00D63A12"/>
    <w:rsid w:val="00D65725"/>
    <w:rsid w:val="00D66FF2"/>
    <w:rsid w:val="00D733AA"/>
    <w:rsid w:val="00D751B9"/>
    <w:rsid w:val="00D75D15"/>
    <w:rsid w:val="00D82392"/>
    <w:rsid w:val="00D835F0"/>
    <w:rsid w:val="00D85FDE"/>
    <w:rsid w:val="00D902B2"/>
    <w:rsid w:val="00D9214E"/>
    <w:rsid w:val="00D93FC7"/>
    <w:rsid w:val="00D94A94"/>
    <w:rsid w:val="00DA1546"/>
    <w:rsid w:val="00DA3A76"/>
    <w:rsid w:val="00DA7588"/>
    <w:rsid w:val="00DB255B"/>
    <w:rsid w:val="00DB4276"/>
    <w:rsid w:val="00DB619B"/>
    <w:rsid w:val="00DB75FB"/>
    <w:rsid w:val="00DC0952"/>
    <w:rsid w:val="00DC0FA7"/>
    <w:rsid w:val="00DC1129"/>
    <w:rsid w:val="00DC119F"/>
    <w:rsid w:val="00DC13FE"/>
    <w:rsid w:val="00DC1B7A"/>
    <w:rsid w:val="00DC372C"/>
    <w:rsid w:val="00DC3B0B"/>
    <w:rsid w:val="00DC7DBF"/>
    <w:rsid w:val="00DD023B"/>
    <w:rsid w:val="00DD031B"/>
    <w:rsid w:val="00DD3C0E"/>
    <w:rsid w:val="00DD410B"/>
    <w:rsid w:val="00DD630F"/>
    <w:rsid w:val="00DE62A2"/>
    <w:rsid w:val="00DE7B5F"/>
    <w:rsid w:val="00DF0624"/>
    <w:rsid w:val="00DF17DE"/>
    <w:rsid w:val="00DF35E6"/>
    <w:rsid w:val="00DF3BB3"/>
    <w:rsid w:val="00DF573C"/>
    <w:rsid w:val="00DF64D5"/>
    <w:rsid w:val="00DF7737"/>
    <w:rsid w:val="00DF7B2F"/>
    <w:rsid w:val="00E00CDD"/>
    <w:rsid w:val="00E03275"/>
    <w:rsid w:val="00E05864"/>
    <w:rsid w:val="00E0595B"/>
    <w:rsid w:val="00E064AB"/>
    <w:rsid w:val="00E100A2"/>
    <w:rsid w:val="00E120A8"/>
    <w:rsid w:val="00E151F1"/>
    <w:rsid w:val="00E16EB4"/>
    <w:rsid w:val="00E21214"/>
    <w:rsid w:val="00E2152C"/>
    <w:rsid w:val="00E2420A"/>
    <w:rsid w:val="00E253E1"/>
    <w:rsid w:val="00E276E2"/>
    <w:rsid w:val="00E333DC"/>
    <w:rsid w:val="00E351C9"/>
    <w:rsid w:val="00E35DD6"/>
    <w:rsid w:val="00E360AA"/>
    <w:rsid w:val="00E400A2"/>
    <w:rsid w:val="00E452FD"/>
    <w:rsid w:val="00E45F09"/>
    <w:rsid w:val="00E47ADB"/>
    <w:rsid w:val="00E50A4C"/>
    <w:rsid w:val="00E51771"/>
    <w:rsid w:val="00E51ED4"/>
    <w:rsid w:val="00E550C6"/>
    <w:rsid w:val="00E56978"/>
    <w:rsid w:val="00E60498"/>
    <w:rsid w:val="00E62D7A"/>
    <w:rsid w:val="00E63F02"/>
    <w:rsid w:val="00E64394"/>
    <w:rsid w:val="00E66BBF"/>
    <w:rsid w:val="00E67224"/>
    <w:rsid w:val="00E70CD6"/>
    <w:rsid w:val="00E722CD"/>
    <w:rsid w:val="00E77FD8"/>
    <w:rsid w:val="00E806F0"/>
    <w:rsid w:val="00E816A8"/>
    <w:rsid w:val="00E831C2"/>
    <w:rsid w:val="00E8407E"/>
    <w:rsid w:val="00E87B8D"/>
    <w:rsid w:val="00E90F7F"/>
    <w:rsid w:val="00E913A7"/>
    <w:rsid w:val="00E91BA8"/>
    <w:rsid w:val="00E94D2E"/>
    <w:rsid w:val="00E95B7A"/>
    <w:rsid w:val="00E97BE0"/>
    <w:rsid w:val="00EA0845"/>
    <w:rsid w:val="00EA18CB"/>
    <w:rsid w:val="00EA21E9"/>
    <w:rsid w:val="00EA2EA1"/>
    <w:rsid w:val="00EA3491"/>
    <w:rsid w:val="00EA51E0"/>
    <w:rsid w:val="00EA7778"/>
    <w:rsid w:val="00EA7EE3"/>
    <w:rsid w:val="00EB076F"/>
    <w:rsid w:val="00EB2A77"/>
    <w:rsid w:val="00EB3DDB"/>
    <w:rsid w:val="00EB47D7"/>
    <w:rsid w:val="00EB482C"/>
    <w:rsid w:val="00EB4E48"/>
    <w:rsid w:val="00EB6EE5"/>
    <w:rsid w:val="00ED2249"/>
    <w:rsid w:val="00ED44D8"/>
    <w:rsid w:val="00ED7EDC"/>
    <w:rsid w:val="00EE1744"/>
    <w:rsid w:val="00EE54C5"/>
    <w:rsid w:val="00EE582A"/>
    <w:rsid w:val="00EE6166"/>
    <w:rsid w:val="00EE6921"/>
    <w:rsid w:val="00EF40B9"/>
    <w:rsid w:val="00EF414B"/>
    <w:rsid w:val="00EF58A9"/>
    <w:rsid w:val="00EF5910"/>
    <w:rsid w:val="00EF5C76"/>
    <w:rsid w:val="00EF6132"/>
    <w:rsid w:val="00F01CBA"/>
    <w:rsid w:val="00F04711"/>
    <w:rsid w:val="00F05E40"/>
    <w:rsid w:val="00F07F3C"/>
    <w:rsid w:val="00F11124"/>
    <w:rsid w:val="00F112CA"/>
    <w:rsid w:val="00F12F0B"/>
    <w:rsid w:val="00F14A66"/>
    <w:rsid w:val="00F15372"/>
    <w:rsid w:val="00F16B97"/>
    <w:rsid w:val="00F1768A"/>
    <w:rsid w:val="00F205FA"/>
    <w:rsid w:val="00F22F5C"/>
    <w:rsid w:val="00F2367A"/>
    <w:rsid w:val="00F23E9E"/>
    <w:rsid w:val="00F24974"/>
    <w:rsid w:val="00F253F7"/>
    <w:rsid w:val="00F25485"/>
    <w:rsid w:val="00F2627E"/>
    <w:rsid w:val="00F26918"/>
    <w:rsid w:val="00F30B9A"/>
    <w:rsid w:val="00F33E5D"/>
    <w:rsid w:val="00F36825"/>
    <w:rsid w:val="00F40DF9"/>
    <w:rsid w:val="00F41DE7"/>
    <w:rsid w:val="00F42C18"/>
    <w:rsid w:val="00F4570F"/>
    <w:rsid w:val="00F45B79"/>
    <w:rsid w:val="00F45F1A"/>
    <w:rsid w:val="00F45FDD"/>
    <w:rsid w:val="00F51A03"/>
    <w:rsid w:val="00F52D50"/>
    <w:rsid w:val="00F53814"/>
    <w:rsid w:val="00F541BE"/>
    <w:rsid w:val="00F55B46"/>
    <w:rsid w:val="00F55E4C"/>
    <w:rsid w:val="00F627C2"/>
    <w:rsid w:val="00F630D1"/>
    <w:rsid w:val="00F65620"/>
    <w:rsid w:val="00F66566"/>
    <w:rsid w:val="00F66A03"/>
    <w:rsid w:val="00F67127"/>
    <w:rsid w:val="00F67F11"/>
    <w:rsid w:val="00F71A41"/>
    <w:rsid w:val="00F72258"/>
    <w:rsid w:val="00F72674"/>
    <w:rsid w:val="00F760B8"/>
    <w:rsid w:val="00F77FBE"/>
    <w:rsid w:val="00F80317"/>
    <w:rsid w:val="00F81001"/>
    <w:rsid w:val="00F82DC5"/>
    <w:rsid w:val="00F8441C"/>
    <w:rsid w:val="00F84DB7"/>
    <w:rsid w:val="00F85A4E"/>
    <w:rsid w:val="00FA030E"/>
    <w:rsid w:val="00FA2ECC"/>
    <w:rsid w:val="00FA6612"/>
    <w:rsid w:val="00FA71B1"/>
    <w:rsid w:val="00FA7BCE"/>
    <w:rsid w:val="00FB28D7"/>
    <w:rsid w:val="00FB3455"/>
    <w:rsid w:val="00FB5899"/>
    <w:rsid w:val="00FB70A5"/>
    <w:rsid w:val="00FC1270"/>
    <w:rsid w:val="00FC2DFA"/>
    <w:rsid w:val="00FC31B8"/>
    <w:rsid w:val="00FC331C"/>
    <w:rsid w:val="00FC6BC1"/>
    <w:rsid w:val="00FC6F45"/>
    <w:rsid w:val="00FC789A"/>
    <w:rsid w:val="00FC7FAD"/>
    <w:rsid w:val="00FD2718"/>
    <w:rsid w:val="00FD3428"/>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B60F5"/>
    <w:rPr>
      <w:rFonts w:ascii="Times New Roman" w:eastAsia="Times New Roman" w:hAnsi="Times New Roman"/>
      <w:sz w:val="24"/>
      <w:szCs w:val="24"/>
    </w:rPr>
  </w:style>
  <w:style w:type="paragraph" w:styleId="Nagwek1">
    <w:name w:val="heading 1"/>
    <w:basedOn w:val="Normalny"/>
    <w:next w:val="Normalny"/>
    <w:qFormat/>
    <w:rsid w:val="00AB60F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B60F5"/>
    <w:pPr>
      <w:keepNext/>
      <w:numPr>
        <w:ilvl w:val="1"/>
        <w:numId w:val="13"/>
      </w:numPr>
      <w:jc w:val="both"/>
      <w:outlineLvl w:val="1"/>
    </w:pPr>
    <w:rPr>
      <w:b/>
      <w:szCs w:val="20"/>
    </w:rPr>
  </w:style>
  <w:style w:type="paragraph" w:styleId="Nagwek3">
    <w:name w:val="heading 3"/>
    <w:basedOn w:val="Normalny"/>
    <w:next w:val="Normalny"/>
    <w:qFormat/>
    <w:rsid w:val="00AB60F5"/>
    <w:pPr>
      <w:keepNext/>
      <w:numPr>
        <w:ilvl w:val="2"/>
        <w:numId w:val="13"/>
      </w:numPr>
      <w:jc w:val="both"/>
      <w:outlineLvl w:val="2"/>
    </w:pPr>
    <w:rPr>
      <w:szCs w:val="20"/>
    </w:rPr>
  </w:style>
  <w:style w:type="paragraph" w:styleId="Nagwek4">
    <w:name w:val="heading 4"/>
    <w:basedOn w:val="Normalny"/>
    <w:next w:val="Normalny"/>
    <w:qFormat/>
    <w:rsid w:val="00AB60F5"/>
    <w:pPr>
      <w:keepNext/>
      <w:numPr>
        <w:ilvl w:val="3"/>
        <w:numId w:val="13"/>
      </w:numPr>
      <w:jc w:val="center"/>
      <w:outlineLvl w:val="3"/>
    </w:pPr>
    <w:rPr>
      <w:u w:val="single"/>
    </w:rPr>
  </w:style>
  <w:style w:type="paragraph" w:styleId="Nagwek5">
    <w:name w:val="heading 5"/>
    <w:basedOn w:val="Normalny"/>
    <w:next w:val="Normalny"/>
    <w:qFormat/>
    <w:rsid w:val="00AB60F5"/>
    <w:pPr>
      <w:keepNext/>
      <w:numPr>
        <w:ilvl w:val="4"/>
        <w:numId w:val="13"/>
      </w:numPr>
      <w:outlineLvl w:val="4"/>
    </w:pPr>
    <w:rPr>
      <w:b/>
      <w:sz w:val="18"/>
    </w:rPr>
  </w:style>
  <w:style w:type="paragraph" w:styleId="Nagwek6">
    <w:name w:val="heading 6"/>
    <w:basedOn w:val="Normalny"/>
    <w:next w:val="Normalny"/>
    <w:qFormat/>
    <w:rsid w:val="00AB60F5"/>
    <w:pPr>
      <w:keepNext/>
      <w:numPr>
        <w:ilvl w:val="5"/>
        <w:numId w:val="13"/>
      </w:numPr>
      <w:jc w:val="right"/>
      <w:outlineLvl w:val="5"/>
    </w:pPr>
    <w:rPr>
      <w:b/>
      <w:szCs w:val="20"/>
    </w:rPr>
  </w:style>
  <w:style w:type="paragraph" w:styleId="Nagwek7">
    <w:name w:val="heading 7"/>
    <w:basedOn w:val="Normalny"/>
    <w:next w:val="Normalny"/>
    <w:qFormat/>
    <w:rsid w:val="00AB60F5"/>
    <w:pPr>
      <w:keepNext/>
      <w:numPr>
        <w:ilvl w:val="6"/>
        <w:numId w:val="13"/>
      </w:numPr>
      <w:jc w:val="center"/>
      <w:outlineLvl w:val="6"/>
    </w:pPr>
    <w:rPr>
      <w:b/>
      <w:szCs w:val="20"/>
      <w:u w:val="single"/>
    </w:rPr>
  </w:style>
  <w:style w:type="paragraph" w:styleId="Nagwek8">
    <w:name w:val="heading 8"/>
    <w:basedOn w:val="Normalny"/>
    <w:next w:val="Normalny"/>
    <w:qFormat/>
    <w:rsid w:val="00AB60F5"/>
    <w:pPr>
      <w:keepNext/>
      <w:numPr>
        <w:ilvl w:val="7"/>
        <w:numId w:val="13"/>
      </w:numPr>
      <w:jc w:val="center"/>
      <w:outlineLvl w:val="7"/>
    </w:pPr>
    <w:rPr>
      <w:szCs w:val="20"/>
    </w:rPr>
  </w:style>
  <w:style w:type="paragraph" w:styleId="Nagwek9">
    <w:name w:val="heading 9"/>
    <w:basedOn w:val="Normalny"/>
    <w:next w:val="Normalny"/>
    <w:qFormat/>
    <w:rsid w:val="00AB60F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B60F5"/>
    <w:rPr>
      <w:rFonts w:ascii="Times New Roman" w:eastAsia="Times New Roman" w:hAnsi="Times New Roman" w:cs="Times New Roman"/>
      <w:b/>
      <w:sz w:val="28"/>
      <w:szCs w:val="20"/>
      <w:lang w:eastAsia="pl-PL"/>
    </w:rPr>
  </w:style>
  <w:style w:type="character" w:customStyle="1" w:styleId="Nagwek2Znak">
    <w:name w:val="Nagłówek 2 Znak"/>
    <w:rsid w:val="00AB60F5"/>
    <w:rPr>
      <w:rFonts w:ascii="Times New Roman" w:eastAsia="Times New Roman" w:hAnsi="Times New Roman" w:cs="Times New Roman"/>
      <w:b/>
      <w:sz w:val="24"/>
      <w:szCs w:val="20"/>
      <w:lang w:eastAsia="pl-PL"/>
    </w:rPr>
  </w:style>
  <w:style w:type="character" w:customStyle="1" w:styleId="Nagwek3Znak">
    <w:name w:val="Nagłówek 3 Znak"/>
    <w:rsid w:val="00AB60F5"/>
    <w:rPr>
      <w:rFonts w:ascii="Times New Roman" w:eastAsia="Times New Roman" w:hAnsi="Times New Roman" w:cs="Times New Roman"/>
      <w:sz w:val="24"/>
      <w:szCs w:val="20"/>
      <w:lang w:eastAsia="pl-PL"/>
    </w:rPr>
  </w:style>
  <w:style w:type="character" w:customStyle="1" w:styleId="Nagwek4Znak">
    <w:name w:val="Nagłówek 4 Znak"/>
    <w:rsid w:val="00AB60F5"/>
    <w:rPr>
      <w:rFonts w:ascii="Times New Roman" w:eastAsia="Times New Roman" w:hAnsi="Times New Roman" w:cs="Times New Roman"/>
      <w:sz w:val="24"/>
      <w:szCs w:val="24"/>
      <w:u w:val="single"/>
      <w:lang w:eastAsia="pl-PL"/>
    </w:rPr>
  </w:style>
  <w:style w:type="character" w:customStyle="1" w:styleId="Nagwek5Znak">
    <w:name w:val="Nagłówek 5 Znak"/>
    <w:rsid w:val="00AB60F5"/>
    <w:rPr>
      <w:rFonts w:ascii="Times New Roman" w:eastAsia="Times New Roman" w:hAnsi="Times New Roman" w:cs="Times New Roman"/>
      <w:b/>
      <w:sz w:val="18"/>
      <w:szCs w:val="24"/>
      <w:lang w:eastAsia="pl-PL"/>
    </w:rPr>
  </w:style>
  <w:style w:type="character" w:customStyle="1" w:styleId="Nagwek6Znak">
    <w:name w:val="Nagłówek 6 Znak"/>
    <w:rsid w:val="00AB60F5"/>
    <w:rPr>
      <w:rFonts w:ascii="Times New Roman" w:eastAsia="Times New Roman" w:hAnsi="Times New Roman" w:cs="Times New Roman"/>
      <w:b/>
      <w:sz w:val="24"/>
      <w:szCs w:val="20"/>
      <w:lang w:eastAsia="pl-PL"/>
    </w:rPr>
  </w:style>
  <w:style w:type="character" w:customStyle="1" w:styleId="Nagwek7Znak">
    <w:name w:val="Nagłówek 7 Znak"/>
    <w:rsid w:val="00AB60F5"/>
    <w:rPr>
      <w:rFonts w:ascii="Times New Roman" w:eastAsia="Times New Roman" w:hAnsi="Times New Roman" w:cs="Times New Roman"/>
      <w:b/>
      <w:sz w:val="24"/>
      <w:szCs w:val="20"/>
      <w:u w:val="single"/>
      <w:lang w:eastAsia="pl-PL"/>
    </w:rPr>
  </w:style>
  <w:style w:type="character" w:customStyle="1" w:styleId="Nagwek8Znak">
    <w:name w:val="Nagłówek 8 Znak"/>
    <w:rsid w:val="00AB60F5"/>
    <w:rPr>
      <w:rFonts w:ascii="Times New Roman" w:eastAsia="Times New Roman" w:hAnsi="Times New Roman" w:cs="Times New Roman"/>
      <w:sz w:val="24"/>
      <w:szCs w:val="20"/>
      <w:lang w:eastAsia="pl-PL"/>
    </w:rPr>
  </w:style>
  <w:style w:type="character" w:customStyle="1" w:styleId="Nagwek9Znak">
    <w:name w:val="Nagłówek 9 Znak"/>
    <w:rsid w:val="00AB60F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B60F5"/>
    <w:rPr>
      <w:sz w:val="28"/>
      <w:szCs w:val="20"/>
    </w:rPr>
  </w:style>
  <w:style w:type="paragraph" w:styleId="Tekstpodstawowywcity3">
    <w:name w:val="Body Text Indent 3"/>
    <w:basedOn w:val="Normalny"/>
    <w:rsid w:val="00AB60F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B60F5"/>
    <w:rPr>
      <w:rFonts w:ascii="Times New Roman" w:eastAsia="Times New Roman" w:hAnsi="Times New Roman" w:cs="Times New Roman"/>
      <w:sz w:val="24"/>
      <w:szCs w:val="20"/>
      <w:lang w:eastAsia="pl-PL"/>
    </w:rPr>
  </w:style>
  <w:style w:type="paragraph" w:customStyle="1" w:styleId="NormalnyWeb1">
    <w:name w:val="Normalny (Web)1"/>
    <w:basedOn w:val="Normalny"/>
    <w:rsid w:val="00AB60F5"/>
    <w:pPr>
      <w:spacing w:before="100" w:after="100"/>
    </w:pPr>
    <w:rPr>
      <w:szCs w:val="20"/>
    </w:rPr>
  </w:style>
  <w:style w:type="paragraph" w:customStyle="1" w:styleId="ust">
    <w:name w:val="ust"/>
    <w:rsid w:val="00AB60F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B60F5"/>
    <w:pPr>
      <w:jc w:val="center"/>
    </w:pPr>
    <w:rPr>
      <w:szCs w:val="20"/>
    </w:rPr>
  </w:style>
  <w:style w:type="character" w:customStyle="1" w:styleId="Tekstpodstawowy3Znak">
    <w:name w:val="Tekst podstawowy 3 Znak"/>
    <w:rsid w:val="00AB60F5"/>
    <w:rPr>
      <w:rFonts w:ascii="Times New Roman" w:eastAsia="Times New Roman" w:hAnsi="Times New Roman" w:cs="Times New Roman"/>
      <w:sz w:val="24"/>
      <w:szCs w:val="20"/>
      <w:lang w:eastAsia="pl-PL"/>
    </w:rPr>
  </w:style>
  <w:style w:type="paragraph" w:styleId="Stopka">
    <w:name w:val="footer"/>
    <w:basedOn w:val="Normalny"/>
    <w:rsid w:val="00AB60F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AB60F5"/>
    <w:rPr>
      <w:rFonts w:ascii="Arial" w:eastAsia="Times New Roman" w:hAnsi="Arial" w:cs="Times New Roman"/>
      <w:sz w:val="24"/>
      <w:szCs w:val="20"/>
      <w:lang w:eastAsia="pl-PL"/>
    </w:rPr>
  </w:style>
  <w:style w:type="paragraph" w:styleId="Tekstpodstawowy">
    <w:name w:val="Body Text"/>
    <w:basedOn w:val="Normalny"/>
    <w:rsid w:val="00AB60F5"/>
    <w:pPr>
      <w:jc w:val="center"/>
    </w:pPr>
    <w:rPr>
      <w:b/>
      <w:sz w:val="28"/>
      <w:szCs w:val="20"/>
      <w:u w:val="single"/>
    </w:rPr>
  </w:style>
  <w:style w:type="character" w:customStyle="1" w:styleId="TekstpodstawowyZnak">
    <w:name w:val="Tekst podstawowy Znak"/>
    <w:rsid w:val="00AB60F5"/>
    <w:rPr>
      <w:rFonts w:ascii="Times New Roman" w:eastAsia="Times New Roman" w:hAnsi="Times New Roman" w:cs="Times New Roman"/>
      <w:b/>
      <w:sz w:val="28"/>
      <w:szCs w:val="20"/>
      <w:u w:val="single"/>
      <w:lang w:eastAsia="pl-PL"/>
    </w:rPr>
  </w:style>
  <w:style w:type="paragraph" w:styleId="Nagwek">
    <w:name w:val="header"/>
    <w:basedOn w:val="Normalny"/>
    <w:rsid w:val="00AB60F5"/>
    <w:pPr>
      <w:tabs>
        <w:tab w:val="center" w:pos="4536"/>
        <w:tab w:val="right" w:pos="9072"/>
      </w:tabs>
    </w:pPr>
    <w:rPr>
      <w:sz w:val="20"/>
      <w:szCs w:val="20"/>
    </w:rPr>
  </w:style>
  <w:style w:type="character" w:customStyle="1" w:styleId="NagwekZnak">
    <w:name w:val="Nagłówek Znak"/>
    <w:rsid w:val="00AB60F5"/>
    <w:rPr>
      <w:rFonts w:ascii="Times New Roman" w:eastAsia="Times New Roman" w:hAnsi="Times New Roman" w:cs="Times New Roman"/>
      <w:sz w:val="20"/>
      <w:szCs w:val="20"/>
      <w:lang w:eastAsia="pl-PL"/>
    </w:rPr>
  </w:style>
  <w:style w:type="character" w:styleId="Numerstrony">
    <w:name w:val="page number"/>
    <w:basedOn w:val="Domylnaczcionkaakapitu"/>
    <w:rsid w:val="00AB60F5"/>
  </w:style>
  <w:style w:type="paragraph" w:styleId="Tekstpodstawowy2">
    <w:name w:val="Body Text 2"/>
    <w:basedOn w:val="Normalny"/>
    <w:rsid w:val="00AB60F5"/>
    <w:pPr>
      <w:jc w:val="both"/>
    </w:pPr>
  </w:style>
  <w:style w:type="character" w:customStyle="1" w:styleId="Tekstpodstawowy2Znak">
    <w:name w:val="Tekst podstawowy 2 Znak"/>
    <w:rsid w:val="00AB60F5"/>
    <w:rPr>
      <w:rFonts w:ascii="Times New Roman" w:eastAsia="Times New Roman" w:hAnsi="Times New Roman" w:cs="Times New Roman"/>
      <w:sz w:val="24"/>
      <w:szCs w:val="24"/>
      <w:lang w:eastAsia="pl-PL"/>
    </w:rPr>
  </w:style>
  <w:style w:type="paragraph" w:styleId="Tekstpodstawowywcity2">
    <w:name w:val="Body Text Indent 2"/>
    <w:basedOn w:val="Normalny"/>
    <w:rsid w:val="00AB60F5"/>
    <w:pPr>
      <w:spacing w:after="120" w:line="480" w:lineRule="auto"/>
      <w:ind w:left="283"/>
    </w:pPr>
  </w:style>
  <w:style w:type="character" w:customStyle="1" w:styleId="Tekstpodstawowywcity2Znak">
    <w:name w:val="Tekst podstawowy wcięty 2 Znak"/>
    <w:rsid w:val="00AB60F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B60F5"/>
    <w:pPr>
      <w:spacing w:after="120"/>
      <w:ind w:left="283"/>
    </w:pPr>
    <w:rPr>
      <w:lang/>
    </w:rPr>
  </w:style>
  <w:style w:type="character" w:customStyle="1" w:styleId="TekstpodstawowywcityZnak">
    <w:name w:val="Tekst podstawowy wcięty Znak"/>
    <w:rsid w:val="00AB60F5"/>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AB60F5"/>
    <w:rPr>
      <w:rFonts w:ascii="Times New Roman" w:eastAsia="Times New Roman" w:hAnsi="Times New Roman" w:cs="Times New Roman"/>
      <w:sz w:val="20"/>
      <w:szCs w:val="20"/>
      <w:lang w:eastAsia="pl-PL"/>
    </w:rPr>
  </w:style>
  <w:style w:type="paragraph" w:styleId="Tekstprzypisudolnego">
    <w:name w:val="footnote text"/>
    <w:basedOn w:val="Normalny"/>
    <w:semiHidden/>
    <w:rsid w:val="00AB60F5"/>
    <w:rPr>
      <w:sz w:val="20"/>
      <w:szCs w:val="20"/>
    </w:rPr>
  </w:style>
  <w:style w:type="paragraph" w:styleId="Tekstkomentarza">
    <w:name w:val="annotation text"/>
    <w:basedOn w:val="Normalny"/>
    <w:uiPriority w:val="99"/>
    <w:semiHidden/>
    <w:rsid w:val="00AB60F5"/>
    <w:rPr>
      <w:sz w:val="20"/>
      <w:szCs w:val="20"/>
    </w:rPr>
  </w:style>
  <w:style w:type="character" w:customStyle="1" w:styleId="TekstkomentarzaZnak">
    <w:name w:val="Tekst komentarza Znak"/>
    <w:uiPriority w:val="99"/>
    <w:semiHidden/>
    <w:rsid w:val="00AB60F5"/>
    <w:rPr>
      <w:rFonts w:ascii="Times New Roman" w:eastAsia="Times New Roman" w:hAnsi="Times New Roman" w:cs="Times New Roman"/>
      <w:sz w:val="20"/>
      <w:szCs w:val="20"/>
      <w:lang w:eastAsia="pl-PL"/>
    </w:rPr>
  </w:style>
  <w:style w:type="paragraph" w:styleId="Tytu">
    <w:name w:val="Title"/>
    <w:basedOn w:val="Normalny"/>
    <w:qFormat/>
    <w:rsid w:val="00AB60F5"/>
    <w:pPr>
      <w:jc w:val="center"/>
    </w:pPr>
    <w:rPr>
      <w:sz w:val="28"/>
      <w:szCs w:val="20"/>
    </w:rPr>
  </w:style>
  <w:style w:type="character" w:customStyle="1" w:styleId="TytuZnak">
    <w:name w:val="Tytuł Znak"/>
    <w:rsid w:val="00AB60F5"/>
    <w:rPr>
      <w:rFonts w:ascii="Times New Roman" w:eastAsia="Times New Roman" w:hAnsi="Times New Roman" w:cs="Times New Roman"/>
      <w:sz w:val="28"/>
      <w:szCs w:val="20"/>
      <w:lang w:eastAsia="pl-PL"/>
    </w:rPr>
  </w:style>
  <w:style w:type="paragraph" w:styleId="Podtytu">
    <w:name w:val="Subtitle"/>
    <w:basedOn w:val="Normalny"/>
    <w:qFormat/>
    <w:rsid w:val="00AB60F5"/>
    <w:pPr>
      <w:jc w:val="center"/>
    </w:pPr>
    <w:rPr>
      <w:rFonts w:ascii="Garamond" w:hAnsi="Garamond"/>
      <w:b/>
      <w:sz w:val="96"/>
      <w:szCs w:val="20"/>
    </w:rPr>
  </w:style>
  <w:style w:type="character" w:customStyle="1" w:styleId="PodtytuZnak">
    <w:name w:val="Podtytuł Znak"/>
    <w:rsid w:val="00AB60F5"/>
    <w:rPr>
      <w:rFonts w:ascii="Garamond" w:eastAsia="Times New Roman" w:hAnsi="Garamond" w:cs="Times New Roman"/>
      <w:b/>
      <w:sz w:val="96"/>
      <w:szCs w:val="20"/>
      <w:lang w:eastAsia="pl-PL"/>
    </w:rPr>
  </w:style>
  <w:style w:type="character" w:styleId="Hipercze">
    <w:name w:val="Hyperlink"/>
    <w:rsid w:val="00AB60F5"/>
    <w:rPr>
      <w:color w:val="0000FF"/>
      <w:u w:val="single"/>
    </w:rPr>
  </w:style>
  <w:style w:type="paragraph" w:customStyle="1" w:styleId="DefaultText">
    <w:name w:val="Default Text"/>
    <w:basedOn w:val="Normalny"/>
    <w:rsid w:val="00AB60F5"/>
    <w:rPr>
      <w:lang w:val="en-US"/>
    </w:rPr>
  </w:style>
  <w:style w:type="paragraph" w:styleId="Zwykytekst">
    <w:name w:val="Plain Text"/>
    <w:basedOn w:val="Normalny"/>
    <w:link w:val="ZwykytekstZnak"/>
    <w:rsid w:val="00AB60F5"/>
    <w:rPr>
      <w:rFonts w:ascii="Courier New" w:hAnsi="Courier New"/>
      <w:sz w:val="20"/>
      <w:lang/>
    </w:rPr>
  </w:style>
  <w:style w:type="paragraph" w:customStyle="1" w:styleId="xl38">
    <w:name w:val="xl38"/>
    <w:basedOn w:val="Normalny"/>
    <w:rsid w:val="00AB60F5"/>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22B-59AD-4FCD-B8B9-61B564B1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36</Pages>
  <Words>11625</Words>
  <Characters>69755</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81218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10</cp:revision>
  <cp:lastPrinted>2012-10-02T05:56:00Z</cp:lastPrinted>
  <dcterms:created xsi:type="dcterms:W3CDTF">2012-09-28T06:42:00Z</dcterms:created>
  <dcterms:modified xsi:type="dcterms:W3CDTF">2012-10-03T09:44:00Z</dcterms:modified>
</cp:coreProperties>
</file>